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F" w:rsidRPr="00130103" w:rsidRDefault="00BC2C4F" w:rsidP="00652B2D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03">
        <w:rPr>
          <w:rFonts w:ascii="Times New Roman" w:hAnsi="Times New Roman" w:cs="Times New Roman"/>
          <w:b/>
          <w:bCs/>
          <w:sz w:val="32"/>
          <w:szCs w:val="32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32"/>
          <w:szCs w:val="32"/>
        </w:rPr>
        <w:t>Закон «Об обращениях граждан…»</w:t>
      </w:r>
    </w:p>
    <w:p w:rsidR="00BC2C4F" w:rsidRPr="002602A3" w:rsidRDefault="00BC2C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C2C4F" w:rsidRPr="00652B2D" w:rsidRDefault="00BC2C4F" w:rsidP="00652B2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652B2D">
        <w:rPr>
          <w:rFonts w:ascii="Times New Roman" w:hAnsi="Times New Roman" w:cs="Times New Roman"/>
          <w:sz w:val="26"/>
          <w:szCs w:val="26"/>
        </w:rPr>
        <w:t xml:space="preserve">Законом Республики Беларусь от 28.06.2022 внесены изменения в Закон Республики Беларусь от 18.07.2011 «Об обращениях граждан и юридических лиц». Внесенные изменения вступили в законную силу 02.01.2023. </w:t>
      </w:r>
    </w:p>
    <w:p w:rsidR="00BC2C4F" w:rsidRPr="00652B2D" w:rsidRDefault="00BC2C4F" w:rsidP="00652B2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652B2D">
        <w:rPr>
          <w:rFonts w:ascii="Times New Roman" w:hAnsi="Times New Roman" w:cs="Times New Roman"/>
          <w:sz w:val="26"/>
          <w:szCs w:val="26"/>
        </w:rPr>
        <w:t>Введённые в действие новшества касаются, как организации личного приема, так и направления в государственные органы и иные государственные организации электронных и письменных обращений, в т.ч. внесенных в книгу замечаний и предложений.</w:t>
      </w:r>
    </w:p>
    <w:p w:rsidR="00BC2C4F" w:rsidRPr="00652B2D" w:rsidRDefault="00BC2C4F" w:rsidP="00652B2D">
      <w:pPr>
        <w:spacing w:after="0" w:line="240" w:lineRule="auto"/>
        <w:ind w:firstLine="624"/>
        <w:jc w:val="both"/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652B2D">
        <w:rPr>
          <w:rFonts w:ascii="Times New Roman" w:hAnsi="Times New Roman" w:cs="Times New Roman"/>
          <w:sz w:val="26"/>
          <w:szCs w:val="26"/>
        </w:rPr>
        <w:t xml:space="preserve">В частности, в новой редакции Закона введено понятие </w:t>
      </w:r>
      <w:r w:rsidRPr="00652B2D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государственной единой (интегрированной) республиканской информационной системы учета и обработки обращений граждан и юридических лиц. Теперь заявители имеют возможность вносить электронные обращения в госорганы и иные госорганизации через указанную систему учета и обработки таких обращений. Доступ к системе, а также использование информационных ресурсов являются бесплатными.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Но так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652B2D">
        <w:rPr>
          <w:rStyle w:val="word-wrapper"/>
          <w:color w:val="242424"/>
          <w:sz w:val="26"/>
          <w:szCs w:val="26"/>
        </w:rPr>
        <w:t>же, как и письменные обращения, электронное обращение может быть оставлено без рассмотрения, если в нем: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- суть излагается посредством ссылок на интернет-ресурсы;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- содержится нечитаемый текст;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- употребляются нецензурные либо оскорбительные слова или выражения.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Письменный ответ, т.е. направление почтовой корреспонденцией письменного уведомления на электронное обращение будет</w:t>
      </w:r>
      <w:r>
        <w:rPr>
          <w:rStyle w:val="word-wrapper"/>
          <w:color w:val="242424"/>
          <w:sz w:val="26"/>
          <w:szCs w:val="26"/>
        </w:rPr>
        <w:t>,</w:t>
      </w:r>
      <w:r w:rsidRPr="00652B2D">
        <w:rPr>
          <w:rStyle w:val="word-wrapper"/>
          <w:color w:val="242424"/>
          <w:sz w:val="26"/>
          <w:szCs w:val="26"/>
        </w:rPr>
        <w:t xml:space="preserve"> только если об этом попросит заявитель.</w:t>
      </w:r>
    </w:p>
    <w:p w:rsidR="00BC2C4F" w:rsidRPr="00652B2D" w:rsidRDefault="00BC2C4F" w:rsidP="00652B2D">
      <w:pPr>
        <w:spacing w:after="0" w:line="240" w:lineRule="auto"/>
        <w:ind w:firstLine="624"/>
        <w:jc w:val="both"/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652B2D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Книга замечаний и предложений с 02.01.2023 обязательна теперь лишь в организациях и у ИП, оказывающих услуги, обеспечивающие жизнедеятельность населения (магазины, точки общепита и т.д.). Конкретный перечень сфер, деятельность в которых потребует ведения книги замечаний и предложений, определен</w:t>
      </w:r>
      <w:r w:rsidRPr="00652B2D">
        <w:rPr>
          <w:rStyle w:val="fake-non-breaking-space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  <w:r w:rsidRPr="00652B2D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Советом Минист</w:t>
      </w:r>
      <w:r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р</w:t>
      </w:r>
      <w:r w:rsidRPr="00652B2D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ов.</w:t>
      </w:r>
    </w:p>
    <w:p w:rsidR="00BC2C4F" w:rsidRPr="00652B2D" w:rsidRDefault="00BC2C4F" w:rsidP="00185FDC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 xml:space="preserve"> </w:t>
      </w:r>
      <w:r>
        <w:rPr>
          <w:rStyle w:val="word-wrapper"/>
          <w:color w:val="242424"/>
          <w:sz w:val="26"/>
          <w:szCs w:val="26"/>
        </w:rPr>
        <w:t xml:space="preserve">Кроме того, </w:t>
      </w:r>
      <w:r w:rsidRPr="00652B2D">
        <w:rPr>
          <w:rStyle w:val="word-wrapper"/>
          <w:color w:val="242424"/>
          <w:sz w:val="26"/>
          <w:szCs w:val="26"/>
        </w:rPr>
        <w:t>новой редакцией Закона предусмотрено право заявителей</w:t>
      </w:r>
      <w:r>
        <w:rPr>
          <w:rStyle w:val="word-wrapper"/>
          <w:color w:val="242424"/>
          <w:sz w:val="26"/>
          <w:szCs w:val="26"/>
        </w:rPr>
        <w:t xml:space="preserve"> не только</w:t>
      </w:r>
      <w:r w:rsidRPr="00652B2D">
        <w:rPr>
          <w:rStyle w:val="word-wrapper"/>
          <w:color w:val="242424"/>
          <w:sz w:val="26"/>
          <w:szCs w:val="26"/>
        </w:rPr>
        <w:t xml:space="preserve"> делать выписки из материалов, относящихся к рассмотрению их обращений (за исключением материалов, содержащих информацию, ограниченную к распространению и (или) предоставлению), </w:t>
      </w:r>
      <w:r>
        <w:rPr>
          <w:rStyle w:val="word-wrapper"/>
          <w:color w:val="242424"/>
          <w:sz w:val="26"/>
          <w:szCs w:val="26"/>
        </w:rPr>
        <w:t xml:space="preserve">но </w:t>
      </w:r>
      <w:r w:rsidRPr="00652B2D">
        <w:rPr>
          <w:rStyle w:val="word-wrapper"/>
          <w:color w:val="242424"/>
          <w:sz w:val="26"/>
          <w:szCs w:val="26"/>
        </w:rPr>
        <w:t>и фотографировать данные материалы</w:t>
      </w:r>
      <w:r>
        <w:rPr>
          <w:rStyle w:val="word-wrapper"/>
          <w:color w:val="242424"/>
          <w:sz w:val="26"/>
          <w:szCs w:val="26"/>
        </w:rPr>
        <w:t xml:space="preserve">. Также </w:t>
      </w:r>
      <w:r w:rsidRPr="00652B2D">
        <w:rPr>
          <w:rStyle w:val="word-wrapper"/>
          <w:b/>
          <w:bCs/>
          <w:color w:val="242424"/>
          <w:sz w:val="26"/>
          <w:szCs w:val="26"/>
        </w:rPr>
        <w:t>с согласия должностного лица</w:t>
      </w:r>
      <w:r w:rsidRPr="00652B2D">
        <w:rPr>
          <w:rStyle w:val="word-wrapper"/>
          <w:color w:val="242424"/>
          <w:sz w:val="26"/>
          <w:szCs w:val="26"/>
        </w:rPr>
        <w:t>, проводящего личный прием</w:t>
      </w:r>
      <w:r>
        <w:rPr>
          <w:rStyle w:val="word-wrapper"/>
          <w:color w:val="242424"/>
          <w:sz w:val="26"/>
          <w:szCs w:val="26"/>
        </w:rPr>
        <w:t>, возможно</w:t>
      </w:r>
      <w:r w:rsidRPr="00652B2D">
        <w:rPr>
          <w:rStyle w:val="word-wrapper"/>
          <w:color w:val="242424"/>
          <w:sz w:val="26"/>
          <w:szCs w:val="26"/>
        </w:rPr>
        <w:t xml:space="preserve"> примен</w:t>
      </w:r>
      <w:r>
        <w:rPr>
          <w:rStyle w:val="word-wrapper"/>
          <w:color w:val="242424"/>
          <w:sz w:val="26"/>
          <w:szCs w:val="26"/>
        </w:rPr>
        <w:t>ение</w:t>
      </w:r>
      <w:r w:rsidRPr="00652B2D">
        <w:rPr>
          <w:rStyle w:val="word-wrapper"/>
          <w:color w:val="242424"/>
          <w:sz w:val="26"/>
          <w:szCs w:val="26"/>
        </w:rPr>
        <w:t xml:space="preserve"> технически</w:t>
      </w:r>
      <w:r>
        <w:rPr>
          <w:rStyle w:val="word-wrapper"/>
          <w:color w:val="242424"/>
          <w:sz w:val="26"/>
          <w:szCs w:val="26"/>
        </w:rPr>
        <w:t>х</w:t>
      </w:r>
      <w:r w:rsidRPr="00652B2D">
        <w:rPr>
          <w:rStyle w:val="word-wrapper"/>
          <w:color w:val="242424"/>
          <w:sz w:val="26"/>
          <w:szCs w:val="26"/>
        </w:rPr>
        <w:t xml:space="preserve"> средств</w:t>
      </w:r>
      <w:r>
        <w:rPr>
          <w:rStyle w:val="word-wrapper"/>
          <w:color w:val="242424"/>
          <w:sz w:val="26"/>
          <w:szCs w:val="26"/>
        </w:rPr>
        <w:t xml:space="preserve">, т.е. допускается </w:t>
      </w:r>
      <w:r w:rsidRPr="00652B2D">
        <w:rPr>
          <w:rStyle w:val="word-wrapper"/>
          <w:color w:val="242424"/>
          <w:sz w:val="26"/>
          <w:szCs w:val="26"/>
        </w:rPr>
        <w:t>аудио- и видеозапись, кино- и фотосъемк</w:t>
      </w:r>
      <w:r>
        <w:rPr>
          <w:rStyle w:val="word-wrapper"/>
          <w:color w:val="242424"/>
          <w:sz w:val="26"/>
          <w:szCs w:val="26"/>
        </w:rPr>
        <w:t>а</w:t>
      </w:r>
      <w:r w:rsidRPr="00652B2D">
        <w:rPr>
          <w:rStyle w:val="word-wrapper"/>
          <w:color w:val="242424"/>
          <w:sz w:val="26"/>
          <w:szCs w:val="26"/>
        </w:rPr>
        <w:t>.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В то же время должностные лица и работники организаций имею право отказать в предварительной записи на личный прием и в таком приеме в случае: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 xml:space="preserve">- применения заявителем </w:t>
      </w:r>
      <w:r>
        <w:rPr>
          <w:rStyle w:val="word-wrapper"/>
          <w:color w:val="242424"/>
          <w:sz w:val="26"/>
          <w:szCs w:val="26"/>
        </w:rPr>
        <w:t xml:space="preserve">ранее перечисленных </w:t>
      </w:r>
      <w:r w:rsidRPr="00652B2D">
        <w:rPr>
          <w:rStyle w:val="word-wrapper"/>
          <w:color w:val="242424"/>
          <w:sz w:val="26"/>
          <w:szCs w:val="26"/>
        </w:rPr>
        <w:t xml:space="preserve">технических средств </w:t>
      </w:r>
      <w:r w:rsidRPr="00652B2D">
        <w:rPr>
          <w:rStyle w:val="word-wrapper"/>
          <w:b/>
          <w:bCs/>
          <w:color w:val="242424"/>
          <w:sz w:val="26"/>
          <w:szCs w:val="26"/>
        </w:rPr>
        <w:t>без согласия</w:t>
      </w:r>
      <w:r w:rsidRPr="00652B2D">
        <w:rPr>
          <w:rStyle w:val="word-wrapper"/>
          <w:color w:val="242424"/>
          <w:sz w:val="26"/>
          <w:szCs w:val="26"/>
        </w:rPr>
        <w:t xml:space="preserve"> проводящего личный прием должностного лица;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- непредъявления документов, удостоверяющих личность заявителя или его представителя, а также документов, подтверждающих полномочия представителя.</w:t>
      </w:r>
    </w:p>
    <w:p w:rsidR="00BC2C4F" w:rsidRPr="00652B2D" w:rsidRDefault="00BC2C4F" w:rsidP="00652B2D">
      <w:pPr>
        <w:pStyle w:val="il-text-alignjustifyil-text-indent095cmsplit-by-words"/>
        <w:shd w:val="clear" w:color="auto" w:fill="FFFFFF"/>
        <w:spacing w:before="0" w:beforeAutospacing="0" w:after="0" w:afterAutospacing="0"/>
        <w:ind w:firstLine="624"/>
        <w:jc w:val="both"/>
        <w:rPr>
          <w:color w:val="242424"/>
          <w:sz w:val="26"/>
          <w:szCs w:val="26"/>
        </w:rPr>
      </w:pPr>
      <w:r w:rsidRPr="00652B2D">
        <w:rPr>
          <w:rStyle w:val="word-wrapper"/>
          <w:color w:val="242424"/>
          <w:sz w:val="26"/>
          <w:szCs w:val="26"/>
        </w:rPr>
        <w:t>Устные и письменные обращения могут быть оставлены без рассмотрения, если они содержат угрозу жизни, здоровью и имуществу, побуждение к противоправному деянию, а также</w:t>
      </w:r>
      <w:r>
        <w:rPr>
          <w:rStyle w:val="word-wrapper"/>
          <w:color w:val="242424"/>
          <w:sz w:val="26"/>
          <w:szCs w:val="26"/>
        </w:rPr>
        <w:t>,</w:t>
      </w:r>
      <w:r w:rsidRPr="00652B2D">
        <w:rPr>
          <w:rStyle w:val="word-wrapper"/>
          <w:color w:val="242424"/>
          <w:sz w:val="26"/>
          <w:szCs w:val="26"/>
        </w:rPr>
        <w:t xml:space="preserve"> если заявитель иным способом злоупотребляет правом на обращение.</w:t>
      </w:r>
    </w:p>
    <w:p w:rsidR="00BC2C4F" w:rsidRPr="00652B2D" w:rsidRDefault="00BC2C4F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BC2C4F" w:rsidRPr="00652B2D" w:rsidRDefault="00BC2C4F" w:rsidP="0054350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2B2D">
        <w:rPr>
          <w:rFonts w:ascii="Times New Roman" w:hAnsi="Times New Roman" w:cs="Times New Roman"/>
          <w:sz w:val="26"/>
          <w:szCs w:val="26"/>
        </w:rPr>
        <w:t>Старший помощник прокурора</w:t>
      </w:r>
    </w:p>
    <w:p w:rsidR="00BC2C4F" w:rsidRPr="00652B2D" w:rsidRDefault="00BC2C4F" w:rsidP="0054350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2B2D">
        <w:rPr>
          <w:rFonts w:ascii="Times New Roman" w:hAnsi="Times New Roman" w:cs="Times New Roman"/>
          <w:sz w:val="26"/>
          <w:szCs w:val="26"/>
        </w:rPr>
        <w:t>Оршанского района</w:t>
      </w:r>
      <w:r w:rsidRPr="00652B2D">
        <w:rPr>
          <w:rFonts w:ascii="Times New Roman" w:hAnsi="Times New Roman" w:cs="Times New Roman"/>
          <w:sz w:val="26"/>
          <w:szCs w:val="26"/>
        </w:rPr>
        <w:tab/>
      </w:r>
      <w:r w:rsidRPr="00652B2D">
        <w:rPr>
          <w:rFonts w:ascii="Times New Roman" w:hAnsi="Times New Roman" w:cs="Times New Roman"/>
          <w:sz w:val="26"/>
          <w:szCs w:val="26"/>
        </w:rPr>
        <w:tab/>
      </w:r>
      <w:r w:rsidRPr="00652B2D">
        <w:rPr>
          <w:rFonts w:ascii="Times New Roman" w:hAnsi="Times New Roman" w:cs="Times New Roman"/>
          <w:sz w:val="26"/>
          <w:szCs w:val="26"/>
        </w:rPr>
        <w:tab/>
      </w:r>
      <w:r w:rsidRPr="00652B2D">
        <w:rPr>
          <w:rFonts w:ascii="Times New Roman" w:hAnsi="Times New Roman" w:cs="Times New Roman"/>
          <w:sz w:val="26"/>
          <w:szCs w:val="26"/>
        </w:rPr>
        <w:tab/>
      </w:r>
      <w:r w:rsidRPr="00652B2D">
        <w:rPr>
          <w:rFonts w:ascii="Times New Roman" w:hAnsi="Times New Roman" w:cs="Times New Roman"/>
          <w:sz w:val="26"/>
          <w:szCs w:val="26"/>
        </w:rPr>
        <w:tab/>
      </w:r>
      <w:r w:rsidRPr="00652B2D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52B2D">
        <w:rPr>
          <w:rFonts w:ascii="Times New Roman" w:hAnsi="Times New Roman" w:cs="Times New Roman"/>
          <w:sz w:val="26"/>
          <w:szCs w:val="26"/>
        </w:rPr>
        <w:t xml:space="preserve">  Н.А.Бобкова</w:t>
      </w:r>
    </w:p>
    <w:sectPr w:rsidR="00BC2C4F" w:rsidRPr="00652B2D" w:rsidSect="00652B2D">
      <w:headerReference w:type="default" r:id="rId6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4F" w:rsidRDefault="00BC2C4F">
      <w:r>
        <w:separator/>
      </w:r>
    </w:p>
  </w:endnote>
  <w:endnote w:type="continuationSeparator" w:id="0">
    <w:p w:rsidR="00BC2C4F" w:rsidRDefault="00BC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4F" w:rsidRDefault="00BC2C4F">
      <w:r>
        <w:separator/>
      </w:r>
    </w:p>
  </w:footnote>
  <w:footnote w:type="continuationSeparator" w:id="0">
    <w:p w:rsidR="00BC2C4F" w:rsidRDefault="00BC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F" w:rsidRDefault="00BC2C4F" w:rsidP="00065E1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2C4F" w:rsidRDefault="00BC2C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AC"/>
    <w:rsid w:val="00031644"/>
    <w:rsid w:val="00065E1D"/>
    <w:rsid w:val="00130103"/>
    <w:rsid w:val="00185FDC"/>
    <w:rsid w:val="00191F15"/>
    <w:rsid w:val="002002AD"/>
    <w:rsid w:val="002149AC"/>
    <w:rsid w:val="002602A3"/>
    <w:rsid w:val="002F3420"/>
    <w:rsid w:val="00343BFD"/>
    <w:rsid w:val="00347F01"/>
    <w:rsid w:val="003520B7"/>
    <w:rsid w:val="003D2361"/>
    <w:rsid w:val="00514312"/>
    <w:rsid w:val="00534452"/>
    <w:rsid w:val="0054350E"/>
    <w:rsid w:val="00561DDB"/>
    <w:rsid w:val="005B63FA"/>
    <w:rsid w:val="00652B2D"/>
    <w:rsid w:val="006A6206"/>
    <w:rsid w:val="006F4BAB"/>
    <w:rsid w:val="0073150D"/>
    <w:rsid w:val="00770D9C"/>
    <w:rsid w:val="009046E3"/>
    <w:rsid w:val="00922A0C"/>
    <w:rsid w:val="00973C2D"/>
    <w:rsid w:val="009E031B"/>
    <w:rsid w:val="00A065E0"/>
    <w:rsid w:val="00A371BE"/>
    <w:rsid w:val="00BA0128"/>
    <w:rsid w:val="00BC2C4F"/>
    <w:rsid w:val="00C13623"/>
    <w:rsid w:val="00C33A9B"/>
    <w:rsid w:val="00C80CA1"/>
    <w:rsid w:val="00CD6125"/>
    <w:rsid w:val="00D765AF"/>
    <w:rsid w:val="00D90EB1"/>
    <w:rsid w:val="00DC337E"/>
    <w:rsid w:val="00DE1FB5"/>
    <w:rsid w:val="00EF2BAF"/>
    <w:rsid w:val="00F3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-wrapper">
    <w:name w:val="word-wrapper"/>
    <w:basedOn w:val="DefaultParagraphFont"/>
    <w:uiPriority w:val="99"/>
    <w:rsid w:val="009046E3"/>
  </w:style>
  <w:style w:type="paragraph" w:customStyle="1" w:styleId="il-text-alignjustifyil-text-indent095cmsplit-by-words">
    <w:name w:val="il-text-align_justify il-text-indent_0_95cm split-by-words"/>
    <w:basedOn w:val="Normal"/>
    <w:uiPriority w:val="99"/>
    <w:rsid w:val="00D90E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ake-non-breaking-space">
    <w:name w:val="fake-non-breaking-space"/>
    <w:basedOn w:val="DefaultParagraphFont"/>
    <w:uiPriority w:val="99"/>
    <w:rsid w:val="00D90EB1"/>
  </w:style>
  <w:style w:type="paragraph" w:styleId="Header">
    <w:name w:val="header"/>
    <w:basedOn w:val="Normal"/>
    <w:link w:val="HeaderChar"/>
    <w:uiPriority w:val="99"/>
    <w:rsid w:val="00770D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6AF"/>
    <w:rPr>
      <w:rFonts w:cs="Calibri"/>
    </w:rPr>
  </w:style>
  <w:style w:type="character" w:styleId="PageNumber">
    <w:name w:val="page number"/>
    <w:basedOn w:val="DefaultParagraphFont"/>
    <w:uiPriority w:val="99"/>
    <w:rsid w:val="0077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424</Words>
  <Characters>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Кодекс Республики Беларусь Об образовании</dc:title>
  <dc:subject/>
  <dc:creator>Natasha</dc:creator>
  <cp:keywords/>
  <dc:description/>
  <cp:lastModifiedBy>BobkovaNA</cp:lastModifiedBy>
  <cp:revision>6</cp:revision>
  <cp:lastPrinted>2023-01-26T07:19:00Z</cp:lastPrinted>
  <dcterms:created xsi:type="dcterms:W3CDTF">2023-01-26T06:41:00Z</dcterms:created>
  <dcterms:modified xsi:type="dcterms:W3CDTF">2023-01-26T07:50:00Z</dcterms:modified>
</cp:coreProperties>
</file>