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D" w:rsidRDefault="00C0623D" w:rsidP="000B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</w:t>
      </w:r>
    </w:p>
    <w:p w:rsidR="00C0623D" w:rsidRDefault="00C0623D" w:rsidP="000B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426E" w:rsidRDefault="00C0623D" w:rsidP="00A84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C8B" w:rsidRPr="00E73C8B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C0623D" w:rsidRPr="00C0623D">
        <w:rPr>
          <w:rFonts w:ascii="Times New Roman" w:hAnsi="Times New Roman" w:cs="Times New Roman"/>
          <w:sz w:val="30"/>
          <w:szCs w:val="30"/>
        </w:rPr>
        <w:t>2023 года состоялся прием граждан в соответствии с планом-</w:t>
      </w:r>
      <w:r w:rsidR="00C0623D" w:rsidRPr="00E73C8B">
        <w:rPr>
          <w:rFonts w:ascii="Times New Roman" w:hAnsi="Times New Roman" w:cs="Times New Roman"/>
          <w:sz w:val="30"/>
          <w:szCs w:val="30"/>
        </w:rPr>
        <w:t xml:space="preserve">графиком Республиканского правового приема граждан в </w:t>
      </w:r>
      <w:r w:rsidRPr="00E73C8B">
        <w:rPr>
          <w:rFonts w:ascii="Times New Roman" w:hAnsi="Times New Roman" w:cs="Times New Roman"/>
          <w:sz w:val="30"/>
          <w:szCs w:val="30"/>
        </w:rPr>
        <w:t>филиале Оршанская ТЭЦ РУП «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Витебскэнерго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>».</w:t>
      </w:r>
    </w:p>
    <w:p w:rsidR="00E73C8B" w:rsidRPr="00E73C8B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В приеме приняли участие: заместитель председателя Витебского областного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Луговцов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В.М., правовой инспектор труда Витебской областной организации Белорусского профсоюза работников энергетики, газовой и топливной промышленности Красовский Д.А., председатель Оршанского районного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О.В., общественный правовой инспектор труда Оршанского районного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Т.А., старший помощник прокурора Оршанского района Корсак В.В.  </w:t>
      </w:r>
    </w:p>
    <w:p w:rsidR="00E73C8B" w:rsidRPr="00E73C8B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Заместителем председателя Витебского областного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Луговцовым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В.М., правовым инспектором труда Витебской областной организации Белорусского профсоюза работников энергетики, газовой и топливной промышленности Красовским Д.А. работники предприятия были ознакомлены с основными изменениями в трудовом законодательстве.  </w:t>
      </w:r>
    </w:p>
    <w:p w:rsidR="00C0623D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На приеме было принято 5 </w:t>
      </w:r>
      <w:r w:rsidR="00C0623D" w:rsidRPr="00E73C8B">
        <w:rPr>
          <w:rFonts w:ascii="Times New Roman" w:hAnsi="Times New Roman" w:cs="Times New Roman"/>
          <w:sz w:val="30"/>
          <w:szCs w:val="30"/>
        </w:rPr>
        <w:t>граждан по вопросам, связанным с воспитанием несовершеннолетних детей; о</w:t>
      </w:r>
      <w:r w:rsidRPr="00E73C8B">
        <w:rPr>
          <w:rFonts w:ascii="Times New Roman" w:hAnsi="Times New Roman" w:cs="Times New Roman"/>
          <w:sz w:val="30"/>
          <w:szCs w:val="30"/>
        </w:rPr>
        <w:t xml:space="preserve"> выполнении работ по совместительству, об особенностях трудовых отношен</w:t>
      </w:r>
      <w:r>
        <w:rPr>
          <w:rFonts w:ascii="Times New Roman" w:hAnsi="Times New Roman" w:cs="Times New Roman"/>
          <w:sz w:val="30"/>
          <w:szCs w:val="30"/>
        </w:rPr>
        <w:t>ий с молодыми специалистами</w:t>
      </w:r>
      <w:r w:rsidR="00C0623D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0623D">
        <w:rPr>
          <w:rFonts w:ascii="Times New Roman" w:hAnsi="Times New Roman" w:cs="Times New Roman"/>
          <w:sz w:val="30"/>
          <w:szCs w:val="30"/>
        </w:rPr>
        <w:t xml:space="preserve">по вопросу привлечения к ответственности граждан за совершение противоправных действий. </w:t>
      </w:r>
    </w:p>
    <w:p w:rsidR="00C0623D" w:rsidRDefault="00C0623D" w:rsidP="00E73C8B">
      <w:pPr>
        <w:spacing w:after="0"/>
        <w:ind w:firstLine="72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поступившим вопросам даны разъяснения в соответствии с требованиями Закона Республики Беларусь «Об обращениях граждан и юридических лиц», </w:t>
      </w:r>
      <w:r w:rsidRPr="00BD4DA4">
        <w:rPr>
          <w:rFonts w:ascii="Times New Roman" w:hAnsi="Times New Roman"/>
          <w:sz w:val="30"/>
          <w:szCs w:val="30"/>
        </w:rPr>
        <w:t>Указа</w:t>
      </w:r>
      <w:r w:rsidRPr="00BD4DA4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BD4DA4">
        <w:rPr>
          <w:rFonts w:ascii="Times New Roman" w:hAnsi="Times New Roman"/>
          <w:sz w:val="30"/>
          <w:szCs w:val="30"/>
        </w:rPr>
        <w:t>Президента Республики Беларусь от 15.10.2007 № 498 «</w:t>
      </w:r>
      <w:r w:rsidRPr="00BD4DA4">
        <w:rPr>
          <w:rFonts w:ascii="Times New Roman" w:hAnsi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3D134F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0922527F" wp14:editId="04C39294">
            <wp:extent cx="5400675" cy="4448175"/>
            <wp:effectExtent l="0" t="0" r="9525" b="9525"/>
            <wp:docPr id="1" name="Рисунок 1" descr="D:\Users\KorsakVV\Рабочий стол\IMG-7f116cae07911f43d5e52869fa9001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sakVV\Рабочий стол\IMG-7f116cae07911f43d5e52869fa90017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04C106" wp14:editId="1A6DEBEF">
            <wp:extent cx="5391150" cy="3333750"/>
            <wp:effectExtent l="0" t="0" r="0" b="0"/>
            <wp:docPr id="2" name="Рисунок 2" descr="D:\Users\KorsakVV\Рабочий стол\IMG-e7f26f46d6ecf45f84398b34daad20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sakVV\Рабочий стол\IMG-e7f26f46d6ecf45f84398b34daad208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623D" w:rsidRPr="000E3754" w:rsidRDefault="00E73C8B" w:rsidP="00C06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C0623D" w:rsidRPr="000E3754">
        <w:rPr>
          <w:rFonts w:ascii="Times New Roman" w:hAnsi="Times New Roman"/>
          <w:sz w:val="28"/>
          <w:szCs w:val="28"/>
        </w:rPr>
        <w:t>омощник прокурора Оршанского района</w:t>
      </w:r>
    </w:p>
    <w:p w:rsidR="00C5041F" w:rsidRPr="003D134F" w:rsidRDefault="00C0623D" w:rsidP="00E5179A">
      <w:pPr>
        <w:jc w:val="both"/>
        <w:rPr>
          <w:rFonts w:ascii="Times New Roman" w:hAnsi="Times New Roman" w:cs="Times New Roman"/>
        </w:rPr>
      </w:pPr>
      <w:r w:rsidRPr="000E3754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В.В. Корсак</w:t>
      </w:r>
    </w:p>
    <w:sectPr w:rsidR="00C5041F" w:rsidRPr="003D134F" w:rsidSect="00E517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3D134F"/>
    <w:rsid w:val="00784A01"/>
    <w:rsid w:val="00A8426E"/>
    <w:rsid w:val="00C0623D"/>
    <w:rsid w:val="00C5041F"/>
    <w:rsid w:val="00CA7422"/>
    <w:rsid w:val="00E5179A"/>
    <w:rsid w:val="00E73C8B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795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Корсак Виктория Вячеславовна</cp:lastModifiedBy>
  <cp:revision>5</cp:revision>
  <cp:lastPrinted>2023-10-03T09:02:00Z</cp:lastPrinted>
  <dcterms:created xsi:type="dcterms:W3CDTF">2023-03-30T12:02:00Z</dcterms:created>
  <dcterms:modified xsi:type="dcterms:W3CDTF">2023-10-03T09:02:00Z</dcterms:modified>
</cp:coreProperties>
</file>