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4124">
      <w:pPr>
        <w:pStyle w:val="newncpi0"/>
        <w:jc w:val="center"/>
        <w:divId w:val="1007631131"/>
      </w:pPr>
      <w:r>
        <w:t> </w:t>
      </w:r>
    </w:p>
    <w:p w:rsidR="00000000" w:rsidRDefault="007E4124">
      <w:pPr>
        <w:pStyle w:val="newncpi0"/>
        <w:jc w:val="center"/>
        <w:divId w:val="1007631131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E4124">
      <w:pPr>
        <w:pStyle w:val="newncpi"/>
        <w:ind w:firstLine="0"/>
        <w:jc w:val="center"/>
        <w:divId w:val="1007631131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0000" w:rsidRPr="00A1683F" w:rsidRDefault="007E4124">
      <w:pPr>
        <w:pStyle w:val="titlencpi"/>
        <w:divId w:val="1007631131"/>
      </w:pPr>
      <w:r w:rsidRPr="00A1683F">
        <w:t xml:space="preserve">Об утверждении Примерного положения о постоянно действующей комиссии </w:t>
      </w:r>
      <w:bookmarkStart w:id="1" w:name="_GoBack"/>
      <w:bookmarkEnd w:id="1"/>
      <w:r w:rsidRPr="00A1683F">
        <w:t>по координации работы по содействию занятости населения</w:t>
      </w:r>
    </w:p>
    <w:p w:rsidR="00000000" w:rsidRPr="00A1683F" w:rsidRDefault="007E4124">
      <w:pPr>
        <w:pStyle w:val="changei"/>
        <w:divId w:val="1007631131"/>
      </w:pPr>
      <w:r w:rsidRPr="00A1683F">
        <w:t>Изменения и дополнения:</w:t>
      </w:r>
    </w:p>
    <w:p w:rsidR="00000000" w:rsidRPr="00A1683F" w:rsidRDefault="007E4124">
      <w:pPr>
        <w:pStyle w:val="changeadd"/>
        <w:divId w:val="1007631131"/>
      </w:pPr>
      <w:hyperlink r:id="rId4" w:anchor="a1" w:tooltip="-" w:history="1">
        <w:r w:rsidRPr="00A1683F">
          <w:rPr>
            <w:rStyle w:val="a3"/>
            <w:color w:val="auto"/>
            <w:u w:val="none"/>
          </w:rPr>
          <w:t>Постановление</w:t>
        </w:r>
      </w:hyperlink>
      <w:r w:rsidRPr="00A1683F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000000" w:rsidRPr="00A1683F" w:rsidRDefault="007E4124">
      <w:pPr>
        <w:pStyle w:val="changeadd"/>
        <w:divId w:val="1007631131"/>
      </w:pPr>
      <w:hyperlink r:id="rId5" w:anchor="a13" w:tooltip="-" w:history="1">
        <w:r w:rsidRPr="00A1683F">
          <w:rPr>
            <w:rStyle w:val="a3"/>
            <w:color w:val="auto"/>
            <w:u w:val="none"/>
          </w:rPr>
          <w:t>Постановление</w:t>
        </w:r>
      </w:hyperlink>
      <w:r w:rsidRPr="00A1683F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000000" w:rsidRPr="00A1683F" w:rsidRDefault="007E4124">
      <w:pPr>
        <w:pStyle w:val="changeadd"/>
        <w:divId w:val="1007631131"/>
      </w:pPr>
      <w:hyperlink r:id="rId6" w:anchor="a1" w:tooltip="-" w:history="1">
        <w:r w:rsidRPr="00A1683F">
          <w:rPr>
            <w:rStyle w:val="a3"/>
            <w:color w:val="auto"/>
            <w:u w:val="none"/>
          </w:rPr>
          <w:t>Постановление</w:t>
        </w:r>
      </w:hyperlink>
      <w:r w:rsidRPr="00A1683F">
        <w:t xml:space="preserve"> Совета Министров Респу</w:t>
      </w:r>
      <w:r w:rsidRPr="00A1683F">
        <w:t>блики Беларусь от 25 марта 2022 г. № 166 (Национальный правовой Интернет-портал Республики Беларусь, 30.03.2022, 5/50068);</w:t>
      </w:r>
    </w:p>
    <w:p w:rsidR="00000000" w:rsidRPr="00A1683F" w:rsidRDefault="007E4124">
      <w:pPr>
        <w:pStyle w:val="changeadd"/>
        <w:divId w:val="1007631131"/>
      </w:pPr>
      <w:hyperlink r:id="rId7" w:anchor="a1" w:tooltip="-" w:history="1">
        <w:r w:rsidRPr="00A1683F">
          <w:rPr>
            <w:rStyle w:val="a3"/>
            <w:color w:val="auto"/>
            <w:u w:val="none"/>
          </w:rPr>
          <w:t>Постановление</w:t>
        </w:r>
      </w:hyperlink>
      <w:r w:rsidRPr="00A1683F">
        <w:t xml:space="preserve"> Совета Министров Республики Беларусь от 1 ноября 2023 г. № 756 (Наци</w:t>
      </w:r>
      <w:r w:rsidRPr="00A1683F">
        <w:t>ональный правовой Интернет-портал Республики Беларусь, 03.11.2023, 5/52328)</w:t>
      </w:r>
    </w:p>
    <w:p w:rsidR="00000000" w:rsidRPr="00A1683F" w:rsidRDefault="007E4124">
      <w:pPr>
        <w:pStyle w:val="newncpi"/>
        <w:divId w:val="1007631131"/>
      </w:pPr>
      <w:r w:rsidRPr="00A1683F">
        <w:t> </w:t>
      </w:r>
    </w:p>
    <w:p w:rsidR="00000000" w:rsidRPr="00A1683F" w:rsidRDefault="007E4124">
      <w:pPr>
        <w:pStyle w:val="preamble"/>
        <w:divId w:val="1007631131"/>
      </w:pPr>
      <w:r w:rsidRPr="00A1683F">
        <w:t xml:space="preserve">В соответствии с </w:t>
      </w:r>
      <w:hyperlink r:id="rId8" w:anchor="a59" w:tooltip="+" w:history="1">
        <w:r w:rsidRPr="00A1683F">
          <w:rPr>
            <w:rStyle w:val="a3"/>
            <w:color w:val="auto"/>
            <w:u w:val="none"/>
          </w:rPr>
          <w:t>абзацем вторым</w:t>
        </w:r>
      </w:hyperlink>
      <w:r w:rsidRPr="00A1683F">
        <w:t xml:space="preserve"> подпункта 7.3 пункта 7 Декрета Президента Республики Беларусь от 2 апреля 2015 г. № 3 «О соде</w:t>
      </w:r>
      <w:r w:rsidRPr="00A1683F">
        <w:t>йствии занятости населения» Совет Министров Республики Беларусь ПОСТАНОВЛЯЕТ:</w:t>
      </w:r>
    </w:p>
    <w:p w:rsidR="00000000" w:rsidRPr="00A1683F" w:rsidRDefault="007E4124">
      <w:pPr>
        <w:pStyle w:val="point"/>
        <w:divId w:val="1007631131"/>
      </w:pPr>
      <w:r w:rsidRPr="00A1683F">
        <w:t xml:space="preserve">1. Утвердить прилагаемое Примерное </w:t>
      </w:r>
      <w:hyperlink w:anchor="a2" w:tooltip="+" w:history="1">
        <w:r w:rsidRPr="00A1683F">
          <w:rPr>
            <w:rStyle w:val="a3"/>
            <w:color w:val="auto"/>
            <w:u w:val="none"/>
          </w:rPr>
          <w:t>положение</w:t>
        </w:r>
      </w:hyperlink>
      <w:r w:rsidRPr="00A1683F">
        <w:t xml:space="preserve"> о постоянно действующей комиссии по координации работы по содействию занятости населения.</w:t>
      </w:r>
    </w:p>
    <w:p w:rsidR="00000000" w:rsidRPr="00A1683F" w:rsidRDefault="007E4124">
      <w:pPr>
        <w:pStyle w:val="point"/>
        <w:divId w:val="1007631131"/>
      </w:pPr>
      <w:bookmarkStart w:id="2" w:name="a10"/>
      <w:bookmarkEnd w:id="2"/>
      <w:r w:rsidRPr="00A1683F">
        <w:t>2. Рекоменд</w:t>
      </w:r>
      <w:r w:rsidRPr="00A1683F">
        <w:t xml:space="preserve">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 w:rsidRPr="00A1683F">
          <w:rPr>
            <w:rStyle w:val="a3"/>
            <w:color w:val="auto"/>
            <w:u w:val="none"/>
          </w:rPr>
          <w:t>положения</w:t>
        </w:r>
      </w:hyperlink>
      <w:r w:rsidRPr="00A1683F">
        <w:t xml:space="preserve"> о постоянно действующей комиссии по координации работы по содействию занятости населения, утвержд</w:t>
      </w:r>
      <w:r w:rsidRPr="00A1683F">
        <w:t>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000000" w:rsidRPr="00A1683F" w:rsidRDefault="007E4124">
      <w:pPr>
        <w:pStyle w:val="point"/>
        <w:divId w:val="1007631131"/>
      </w:pPr>
      <w:r w:rsidRPr="00A1683F">
        <w:t>3. Настоящее постановление вступает в силу после его официального опубликования.</w:t>
      </w:r>
    </w:p>
    <w:p w:rsidR="00000000" w:rsidRPr="00A1683F" w:rsidRDefault="007E4124">
      <w:pPr>
        <w:pStyle w:val="newncpi"/>
        <w:divId w:val="1007631131"/>
      </w:pPr>
      <w:r w:rsidRPr="00A1683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A1683F" w:rsidRPr="00A1683F">
        <w:trPr>
          <w:divId w:val="100763113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A1683F" w:rsidRDefault="007E4124">
            <w:pPr>
              <w:pStyle w:val="newncpi0"/>
              <w:jc w:val="left"/>
            </w:pPr>
            <w:r w:rsidRPr="00A1683F">
              <w:rPr>
                <w:rStyle w:val="post"/>
              </w:rPr>
              <w:t>Премьер-министр</w:t>
            </w:r>
            <w:r w:rsidRPr="00A1683F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A1683F" w:rsidRDefault="007E4124">
            <w:pPr>
              <w:pStyle w:val="newncpi0"/>
              <w:jc w:val="right"/>
            </w:pPr>
            <w:r w:rsidRPr="00A1683F">
              <w:rPr>
                <w:rStyle w:val="pers"/>
              </w:rPr>
              <w:t>А.Кобяков</w:t>
            </w:r>
          </w:p>
        </w:tc>
      </w:tr>
    </w:tbl>
    <w:p w:rsidR="00000000" w:rsidRPr="00A1683F" w:rsidRDefault="007E4124">
      <w:pPr>
        <w:pStyle w:val="newncpi0"/>
        <w:divId w:val="1007631131"/>
      </w:pPr>
      <w:r w:rsidRPr="00A1683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A1683F" w:rsidRPr="00A1683F">
        <w:trPr>
          <w:divId w:val="100763113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cap1"/>
            </w:pPr>
            <w:r w:rsidRPr="00A1683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capu1"/>
            </w:pPr>
            <w:r w:rsidRPr="00A1683F">
              <w:t>УТВЕРЖДЕНО</w:t>
            </w:r>
          </w:p>
          <w:p w:rsidR="00000000" w:rsidRPr="00A1683F" w:rsidRDefault="007E4124">
            <w:pPr>
              <w:pStyle w:val="cap1"/>
            </w:pPr>
            <w:hyperlink w:anchor="a1" w:tooltip="+" w:history="1">
              <w:r w:rsidRPr="00A1683F">
                <w:rPr>
                  <w:rStyle w:val="a3"/>
                  <w:color w:val="auto"/>
                  <w:u w:val="none"/>
                </w:rPr>
                <w:t>Постановление</w:t>
              </w:r>
            </w:hyperlink>
            <w:r w:rsidRPr="00A1683F">
              <w:br/>
              <w:t>Совета Министров</w:t>
            </w:r>
            <w:r w:rsidRPr="00A1683F">
              <w:br/>
              <w:t>Республики Беларусь</w:t>
            </w:r>
            <w:r w:rsidRPr="00A1683F">
              <w:br/>
              <w:t>31.03.2018 № 240</w:t>
            </w:r>
          </w:p>
        </w:tc>
      </w:tr>
    </w:tbl>
    <w:p w:rsidR="00000000" w:rsidRPr="00A1683F" w:rsidRDefault="007E4124">
      <w:pPr>
        <w:pStyle w:val="titleu"/>
        <w:divId w:val="1007631131"/>
      </w:pPr>
      <w:bookmarkStart w:id="3" w:name="a2"/>
      <w:bookmarkEnd w:id="3"/>
      <w:r w:rsidRPr="00A1683F">
        <w:t>ПРИМЕРНОЕ ПОЛОЖЕНИЕ</w:t>
      </w:r>
      <w:r w:rsidRPr="00A1683F">
        <w:br/>
        <w:t>о постоянно действующей комиссии по координации работы по содействию занятости населения</w:t>
      </w:r>
    </w:p>
    <w:p w:rsidR="00000000" w:rsidRPr="00A1683F" w:rsidRDefault="007E4124">
      <w:pPr>
        <w:pStyle w:val="point"/>
        <w:divId w:val="1007631131"/>
      </w:pPr>
      <w:r w:rsidRPr="00A1683F">
        <w:t xml:space="preserve"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</w:t>
      </w:r>
      <w:r w:rsidRPr="00A1683F">
        <w:lastRenderedPageBreak/>
        <w:t>созданной районными (городскими) исполнительными комитетами (местными администраци</w:t>
      </w:r>
      <w:r w:rsidRPr="00A1683F">
        <w:t>ями) (далее – комиссия).</w:t>
      </w:r>
    </w:p>
    <w:p w:rsidR="00000000" w:rsidRPr="00A1683F" w:rsidRDefault="007E4124">
      <w:pPr>
        <w:pStyle w:val="point"/>
        <w:divId w:val="1007631131"/>
      </w:pPr>
      <w:bookmarkStart w:id="4" w:name="a9"/>
      <w:bookmarkEnd w:id="4"/>
      <w:r w:rsidRPr="00A1683F"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</w:t>
      </w:r>
      <w:r w:rsidRPr="00A1683F">
        <w:t>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000000" w:rsidRPr="00A1683F" w:rsidRDefault="007E4124">
      <w:pPr>
        <w:pStyle w:val="point"/>
        <w:divId w:val="1007631131"/>
      </w:pPr>
      <w:r w:rsidRPr="00A1683F">
        <w:t>3. Обеспечение деятельности</w:t>
      </w:r>
      <w:r w:rsidRPr="00A1683F">
        <w:t xml:space="preserve">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000000" w:rsidRPr="00A1683F" w:rsidRDefault="007E4124">
      <w:pPr>
        <w:pStyle w:val="point"/>
        <w:divId w:val="1007631131"/>
      </w:pPr>
      <w:bookmarkStart w:id="5" w:name="a17"/>
      <w:bookmarkEnd w:id="5"/>
      <w:r w:rsidRPr="00A1683F"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 w:rsidRPr="00A1683F">
          <w:rPr>
            <w:rStyle w:val="a3"/>
            <w:color w:val="auto"/>
            <w:u w:val="none"/>
          </w:rPr>
          <w:t>Декрета</w:t>
        </w:r>
      </w:hyperlink>
      <w:r w:rsidRPr="00A1683F"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000000" w:rsidRPr="00A1683F" w:rsidRDefault="007E4124">
      <w:pPr>
        <w:pStyle w:val="newncpi"/>
        <w:divId w:val="1007631131"/>
      </w:pPr>
      <w:r w:rsidRPr="00A1683F">
        <w:t>организации работы по оказанию трудоспособным гражданам, не занятым в экономике, содействия в трудоустройстве;</w:t>
      </w:r>
    </w:p>
    <w:p w:rsidR="00000000" w:rsidRPr="00A1683F" w:rsidRDefault="007E4124">
      <w:pPr>
        <w:pStyle w:val="newncpi"/>
        <w:divId w:val="1007631131"/>
      </w:pPr>
      <w:r w:rsidRPr="00A1683F">
        <w:t>оказания консультативной, методической и правовой помощи по вопросам трудоустройства и (или) самозанятости;</w:t>
      </w:r>
    </w:p>
    <w:p w:rsidR="00000000" w:rsidRPr="00A1683F" w:rsidRDefault="007E4124">
      <w:pPr>
        <w:pStyle w:val="newncpi"/>
        <w:divId w:val="1007631131"/>
      </w:pPr>
      <w:r w:rsidRPr="00A1683F">
        <w:t xml:space="preserve">организации работы по информированию (уведомлению) граждан о том, что информация о них содержится в базе данных трудоспособных граждан, не занятых </w:t>
      </w:r>
      <w:r w:rsidRPr="00A1683F">
        <w:t>в экономике (далее – база данных);</w:t>
      </w:r>
    </w:p>
    <w:p w:rsidR="00000000" w:rsidRPr="00A1683F" w:rsidRDefault="007E4124">
      <w:pPr>
        <w:pStyle w:val="newncpi"/>
        <w:divId w:val="1007631131"/>
      </w:pPr>
      <w:bookmarkStart w:id="6" w:name="a23"/>
      <w:bookmarkEnd w:id="6"/>
      <w:r w:rsidRPr="00A1683F"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</w:t>
      </w:r>
      <w:r w:rsidRPr="00A1683F">
        <w:t>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00000" w:rsidRPr="00A1683F" w:rsidRDefault="007E4124">
      <w:pPr>
        <w:pStyle w:val="newncpi"/>
        <w:divId w:val="1007631131"/>
      </w:pPr>
      <w:r w:rsidRPr="00A1683F">
        <w:t>рассмотрения заявлений трудоспособных граждан, не занят</w:t>
      </w:r>
      <w:r w:rsidRPr="00A1683F">
        <w:t>ых в экономике, или членов их семей</w:t>
      </w:r>
      <w:hyperlink w:anchor="a4" w:tooltip="+" w:history="1">
        <w:r w:rsidRPr="00A1683F">
          <w:rPr>
            <w:rStyle w:val="a3"/>
            <w:color w:val="auto"/>
            <w:u w:val="none"/>
          </w:rPr>
          <w:t>*</w:t>
        </w:r>
      </w:hyperlink>
      <w:r w:rsidRPr="00A1683F"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</w:t>
      </w:r>
      <w:r w:rsidRPr="00A1683F">
        <w:t xml:space="preserve">х по форме согласно </w:t>
      </w:r>
      <w:hyperlink w:anchor="a3" w:tooltip="+" w:history="1">
        <w:r w:rsidRPr="00A1683F">
          <w:rPr>
            <w:rStyle w:val="a3"/>
            <w:color w:val="auto"/>
            <w:u w:val="none"/>
          </w:rPr>
          <w:t>приложению</w:t>
        </w:r>
      </w:hyperlink>
      <w:r w:rsidRPr="00A1683F">
        <w:t>, в соответствии с законодательством об административных процедурах;</w:t>
      </w:r>
    </w:p>
    <w:p w:rsidR="00000000" w:rsidRPr="00A1683F" w:rsidRDefault="007E4124">
      <w:pPr>
        <w:pStyle w:val="newncpi"/>
        <w:divId w:val="1007631131"/>
      </w:pPr>
      <w:bookmarkStart w:id="7" w:name="a19"/>
      <w:bookmarkEnd w:id="7"/>
      <w:r w:rsidRPr="00A1683F">
        <w:t>рассмотрения запросов районных, городских исполнительных и распорядительных органов, местных администраций, иных государствен</w:t>
      </w:r>
      <w:r w:rsidRPr="00A1683F">
        <w:t>ных органов (организаций)</w:t>
      </w:r>
      <w:hyperlink w:anchor="a18" w:tooltip="+" w:history="1">
        <w:r w:rsidRPr="00A1683F">
          <w:rPr>
            <w:rStyle w:val="a3"/>
            <w:color w:val="auto"/>
            <w:u w:val="none"/>
          </w:rPr>
          <w:t>**</w:t>
        </w:r>
      </w:hyperlink>
      <w:r w:rsidRPr="00A1683F"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</w:t>
      </w:r>
      <w:r w:rsidRPr="00A1683F">
        <w:t>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</w:t>
      </w:r>
      <w:r w:rsidRPr="00A1683F">
        <w:t xml:space="preserve"> и субсидии на погашение основного долга по этим кредитам (далее – субсидия на уплату части процентов (субсидии);</w:t>
      </w:r>
    </w:p>
    <w:p w:rsidR="00000000" w:rsidRPr="00A1683F" w:rsidRDefault="007E4124">
      <w:pPr>
        <w:pStyle w:val="newncpi"/>
        <w:divId w:val="1007631131"/>
      </w:pPr>
      <w:r w:rsidRPr="00A1683F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</w:t>
      </w:r>
      <w:r w:rsidRPr="00A1683F">
        <w:t>ции граждан на осуществление легальной деятельности;</w:t>
      </w:r>
    </w:p>
    <w:p w:rsidR="00000000" w:rsidRPr="00A1683F" w:rsidRDefault="007E4124">
      <w:pPr>
        <w:pStyle w:val="newncpi"/>
        <w:divId w:val="1007631131"/>
      </w:pPr>
      <w:r w:rsidRPr="00A1683F"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00000" w:rsidRPr="00A1683F" w:rsidRDefault="007E4124">
      <w:pPr>
        <w:pStyle w:val="newncpi"/>
        <w:divId w:val="1007631131"/>
      </w:pPr>
      <w:r w:rsidRPr="00A1683F">
        <w:t>проведения иных меропри</w:t>
      </w:r>
      <w:r w:rsidRPr="00A1683F">
        <w:t xml:space="preserve">ятий в рамках реализации </w:t>
      </w:r>
      <w:hyperlink r:id="rId10" w:anchor="a12" w:tooltip="+" w:history="1">
        <w:r w:rsidRPr="00A1683F">
          <w:rPr>
            <w:rStyle w:val="a3"/>
            <w:color w:val="auto"/>
            <w:u w:val="none"/>
          </w:rPr>
          <w:t>Декрета</w:t>
        </w:r>
      </w:hyperlink>
      <w:r w:rsidRPr="00A1683F">
        <w:t xml:space="preserve"> № 3.</w:t>
      </w:r>
    </w:p>
    <w:p w:rsidR="00000000" w:rsidRPr="00A1683F" w:rsidRDefault="007E4124">
      <w:pPr>
        <w:pStyle w:val="snoskiline"/>
        <w:divId w:val="1007631131"/>
      </w:pPr>
      <w:r w:rsidRPr="00A1683F">
        <w:t>______________________________</w:t>
      </w:r>
    </w:p>
    <w:p w:rsidR="00000000" w:rsidRPr="00A1683F" w:rsidRDefault="007E4124">
      <w:pPr>
        <w:pStyle w:val="snoski"/>
        <w:divId w:val="1007631131"/>
      </w:pPr>
      <w:bookmarkStart w:id="8" w:name="a4"/>
      <w:bookmarkEnd w:id="8"/>
      <w:r w:rsidRPr="00A1683F">
        <w:lastRenderedPageBreak/>
        <w:t xml:space="preserve">* Для целей настоящего Положения под членами семьи гражданина понимаются супруг (супруга), родители (усыновители, удочерители), дети, </w:t>
      </w:r>
      <w:r w:rsidRPr="00A1683F">
        <w:t>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000000" w:rsidRPr="00A1683F" w:rsidRDefault="007E4124">
      <w:pPr>
        <w:pStyle w:val="snoski"/>
        <w:divId w:val="1007631131"/>
      </w:pPr>
      <w:bookmarkStart w:id="9" w:name="a18"/>
      <w:bookmarkEnd w:id="9"/>
      <w:r w:rsidRPr="00A1683F">
        <w:t>** Для целей на</w:t>
      </w:r>
      <w:r w:rsidRPr="00A1683F">
        <w:t>стоящего Положения под иными государственными органами (организациями) понимаются:</w:t>
      </w:r>
    </w:p>
    <w:p w:rsidR="00000000" w:rsidRPr="00A1683F" w:rsidRDefault="007E4124">
      <w:pPr>
        <w:pStyle w:val="snoski"/>
        <w:divId w:val="1007631131"/>
      </w:pPr>
      <w:r w:rsidRPr="00A1683F">
        <w:t xml:space="preserve">государственные органы, имеющие право в соответствии с </w:t>
      </w:r>
      <w:hyperlink r:id="rId11" w:anchor="a212" w:tooltip="+" w:history="1">
        <w:r w:rsidRPr="00A1683F">
          <w:rPr>
            <w:rStyle w:val="a3"/>
            <w:color w:val="auto"/>
            <w:u w:val="none"/>
          </w:rPr>
          <w:t>частью первой</w:t>
        </w:r>
      </w:hyperlink>
      <w:r w:rsidRPr="00A1683F">
        <w:t xml:space="preserve"> подпункта 1.9 пункта </w:t>
      </w:r>
      <w:r w:rsidRPr="00A1683F">
        <w:t>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</w:t>
      </w:r>
      <w:r w:rsidRPr="00A1683F">
        <w:t>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000000" w:rsidRPr="00A1683F" w:rsidRDefault="007E4124">
      <w:pPr>
        <w:pStyle w:val="snoski"/>
        <w:spacing w:after="240"/>
        <w:divId w:val="1007631131"/>
      </w:pPr>
      <w:r w:rsidRPr="00A1683F">
        <w:t xml:space="preserve">государственные органы, имеющие право в соответствии с </w:t>
      </w:r>
      <w:hyperlink r:id="rId12" w:anchor="a9" w:tooltip="+" w:history="1">
        <w:r w:rsidRPr="00A1683F">
          <w:rPr>
            <w:rStyle w:val="a3"/>
            <w:color w:val="auto"/>
            <w:u w:val="none"/>
          </w:rPr>
          <w:t>частью второй</w:t>
        </w:r>
      </w:hyperlink>
      <w:r w:rsidRPr="00A1683F">
        <w:t xml:space="preserve"> подпункт</w:t>
      </w:r>
      <w:r w:rsidRPr="00A1683F">
        <w:t xml:space="preserve">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</w:t>
      </w:r>
      <w:r w:rsidRPr="00A1683F">
        <w:t>организации, входящие в их систему или подчиненные им, которым делегированы полномочия по утверждению этих списков.</w:t>
      </w:r>
    </w:p>
    <w:p w:rsidR="00000000" w:rsidRPr="00A1683F" w:rsidRDefault="007E4124">
      <w:pPr>
        <w:pStyle w:val="point"/>
        <w:divId w:val="1007631131"/>
      </w:pPr>
      <w:r w:rsidRPr="00A1683F">
        <w:t>5. Для реализации возложенных задач комиссия имеет право:</w:t>
      </w:r>
    </w:p>
    <w:p w:rsidR="00000000" w:rsidRPr="00A1683F" w:rsidRDefault="007E4124">
      <w:pPr>
        <w:pStyle w:val="newncpi"/>
        <w:divId w:val="1007631131"/>
      </w:pPr>
      <w:r w:rsidRPr="00A1683F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000000" w:rsidRPr="00A1683F" w:rsidRDefault="007E4124">
      <w:pPr>
        <w:pStyle w:val="newncpi"/>
        <w:divId w:val="1007631131"/>
      </w:pPr>
      <w:r w:rsidRPr="00A1683F">
        <w:t xml:space="preserve">по запросам </w:t>
      </w:r>
      <w:r w:rsidRPr="00A1683F">
        <w:t xml:space="preserve">государственных органов и организаций, указанных в </w:t>
      </w:r>
      <w:hyperlink w:anchor="a19" w:tooltip="+" w:history="1">
        <w:r w:rsidRPr="00A1683F">
          <w:rPr>
            <w:rStyle w:val="a3"/>
            <w:color w:val="auto"/>
            <w:u w:val="none"/>
          </w:rPr>
          <w:t>абзаце седьмом</w:t>
        </w:r>
      </w:hyperlink>
      <w:r w:rsidRPr="00A1683F"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</w:t>
      </w:r>
      <w:r w:rsidRPr="00A1683F">
        <w:t xml:space="preserve"> гражданам, не занятым в экономике, и принимать решения</w:t>
      </w:r>
      <w:hyperlink w:anchor="a20" w:tooltip="+" w:history="1">
        <w:r w:rsidRPr="00A1683F">
          <w:rPr>
            <w:rStyle w:val="a3"/>
            <w:color w:val="auto"/>
            <w:u w:val="none"/>
          </w:rPr>
          <w:t>***</w:t>
        </w:r>
      </w:hyperlink>
      <w:r w:rsidRPr="00A1683F"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</w:t>
      </w:r>
      <w:r w:rsidRPr="00A1683F">
        <w:t xml:space="preserve"> семей</w:t>
      </w:r>
      <w:hyperlink w:anchor="a21" w:tooltip="+" w:history="1">
        <w:r w:rsidRPr="00A1683F">
          <w:rPr>
            <w:rStyle w:val="a3"/>
            <w:color w:val="auto"/>
            <w:u w:val="none"/>
          </w:rPr>
          <w:t>****</w:t>
        </w:r>
      </w:hyperlink>
      <w:r w:rsidRPr="00A1683F">
        <w:t>:</w:t>
      </w:r>
    </w:p>
    <w:p w:rsidR="00000000" w:rsidRPr="00A1683F" w:rsidRDefault="007E4124">
      <w:pPr>
        <w:pStyle w:val="newncpi"/>
        <w:divId w:val="1007631131"/>
      </w:pPr>
      <w:r w:rsidRPr="00A1683F">
        <w:t>трудоспособными гражданами, не занятыми в экономике, находящимися в трудной жизненной ситуации;</w:t>
      </w:r>
    </w:p>
    <w:p w:rsidR="00000000" w:rsidRPr="00A1683F" w:rsidRDefault="007E4124">
      <w:pPr>
        <w:pStyle w:val="newncpi"/>
        <w:divId w:val="1007631131"/>
      </w:pPr>
      <w:r w:rsidRPr="00A1683F">
        <w:t>не относящимися к трудоспособным гражданам, не занятым в экономике, – в случае, если отпали основания для отнесения</w:t>
      </w:r>
      <w:r w:rsidRPr="00A1683F">
        <w:t xml:space="preserve">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</w:t>
      </w:r>
      <w:r w:rsidRPr="00A1683F">
        <w:t xml:space="preserve">и на получение субсидии на уплату части процентов (субсидий) в случае утверждения указанных списков в соответствии с </w:t>
      </w:r>
      <w:hyperlink r:id="rId13" w:anchor="a9" w:tooltip="+" w:history="1">
        <w:r w:rsidRPr="00A1683F">
          <w:rPr>
            <w:rStyle w:val="a3"/>
            <w:color w:val="auto"/>
            <w:u w:val="none"/>
          </w:rPr>
          <w:t>частью второй</w:t>
        </w:r>
      </w:hyperlink>
      <w:r w:rsidRPr="00A1683F">
        <w:t xml:space="preserve"> подпункта 1.14 пункта 1 Указа Президента Республики Беларусь от 4 июля 201</w:t>
      </w:r>
      <w:r w:rsidRPr="00A1683F">
        <w:t>7 г. № 240);</w:t>
      </w:r>
    </w:p>
    <w:p w:rsidR="00000000" w:rsidRPr="00A1683F" w:rsidRDefault="007E4124">
      <w:pPr>
        <w:pStyle w:val="newncpi"/>
        <w:divId w:val="1007631131"/>
      </w:pPr>
      <w:r w:rsidRPr="00A1683F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000000" w:rsidRPr="00A1683F" w:rsidRDefault="007E4124">
      <w:pPr>
        <w:pStyle w:val="newncpi"/>
        <w:divId w:val="1007631131"/>
      </w:pPr>
      <w:r w:rsidRPr="00A1683F">
        <w:t>принимать решения о необходимости направления трудоспособных неработающих граждан, ведущи</w:t>
      </w:r>
      <w:r w:rsidRPr="00A1683F">
        <w:t>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000000" w:rsidRPr="00A1683F" w:rsidRDefault="007E4124">
      <w:pPr>
        <w:pStyle w:val="newncpi"/>
        <w:divId w:val="1007631131"/>
      </w:pPr>
      <w:r w:rsidRPr="00A1683F">
        <w:t xml:space="preserve">при формировании списка трудоспособных граждан, не занятых в </w:t>
      </w:r>
      <w:r w:rsidRPr="00A1683F">
        <w:t xml:space="preserve">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 w:rsidRPr="00A1683F">
          <w:rPr>
            <w:rStyle w:val="a3"/>
            <w:color w:val="auto"/>
            <w:u w:val="none"/>
          </w:rPr>
          <w:t>3</w:t>
        </w:r>
      </w:hyperlink>
      <w:r w:rsidRPr="00A1683F">
        <w:t xml:space="preserve"> и 4 Положения о порядке отнесения трудоспособных граждан к не занятым</w:t>
      </w:r>
      <w:r w:rsidRPr="00A1683F">
        <w:t xml:space="preserve">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</w:t>
      </w:r>
      <w:r w:rsidRPr="00A1683F">
        <w:t>. № 239;</w:t>
      </w:r>
    </w:p>
    <w:p w:rsidR="00000000" w:rsidRPr="00A1683F" w:rsidRDefault="007E4124">
      <w:pPr>
        <w:pStyle w:val="newncpi"/>
        <w:divId w:val="1007631131"/>
      </w:pPr>
      <w:r w:rsidRPr="00A1683F">
        <w:t xml:space="preserve"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</w:t>
      </w:r>
      <w:r w:rsidRPr="00A1683F">
        <w:lastRenderedPageBreak/>
        <w:t>за пределы Республики Беларусь, оплачивающих услуги с возмещением за</w:t>
      </w:r>
      <w:r w:rsidRPr="00A1683F">
        <w:t>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000000" w:rsidRPr="00A1683F" w:rsidRDefault="007E4124">
      <w:pPr>
        <w:pStyle w:val="newncpi"/>
        <w:divId w:val="1007631131"/>
      </w:pPr>
      <w:r w:rsidRPr="00A1683F">
        <w:t>запраш</w:t>
      </w:r>
      <w:r w:rsidRPr="00A1683F">
        <w:t>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00000" w:rsidRPr="00A1683F" w:rsidRDefault="007E4124">
      <w:pPr>
        <w:pStyle w:val="newncpi"/>
        <w:divId w:val="1007631131"/>
      </w:pPr>
      <w:r w:rsidRPr="00A1683F">
        <w:t>привлекать специалистов и экспертов для подготовки заключений по вопр</w:t>
      </w:r>
      <w:r w:rsidRPr="00A1683F">
        <w:t>осам, имеющим значение для осуществления деятельности комиссии;</w:t>
      </w:r>
    </w:p>
    <w:p w:rsidR="00000000" w:rsidRPr="00A1683F" w:rsidRDefault="007E4124">
      <w:pPr>
        <w:pStyle w:val="newncpi"/>
        <w:divId w:val="1007631131"/>
      </w:pPr>
      <w:r w:rsidRPr="00A1683F"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</w:t>
      </w:r>
      <w:r w:rsidRPr="00A1683F">
        <w:t>ке;</w:t>
      </w:r>
    </w:p>
    <w:p w:rsidR="00000000" w:rsidRPr="00A1683F" w:rsidRDefault="007E4124">
      <w:pPr>
        <w:pStyle w:val="newncpi"/>
        <w:divId w:val="1007631131"/>
      </w:pPr>
      <w:r w:rsidRPr="00A1683F">
        <w:t>взаимодействовать с государственными органами, иными организациями независимо от формы собственности;</w:t>
      </w:r>
    </w:p>
    <w:p w:rsidR="00000000" w:rsidRPr="00A1683F" w:rsidRDefault="007E4124">
      <w:pPr>
        <w:pStyle w:val="newncpi"/>
        <w:divId w:val="1007631131"/>
      </w:pPr>
      <w:r w:rsidRPr="00A1683F">
        <w:t>реализовывать иные права в соответствии с законодательством.</w:t>
      </w:r>
    </w:p>
    <w:p w:rsidR="00000000" w:rsidRPr="00A1683F" w:rsidRDefault="007E4124">
      <w:pPr>
        <w:pStyle w:val="snoskiline"/>
        <w:divId w:val="1007631131"/>
      </w:pPr>
      <w:r w:rsidRPr="00A1683F">
        <w:t>______________________________</w:t>
      </w:r>
    </w:p>
    <w:p w:rsidR="00000000" w:rsidRPr="00A1683F" w:rsidRDefault="007E4124">
      <w:pPr>
        <w:pStyle w:val="snoski"/>
        <w:divId w:val="1007631131"/>
      </w:pPr>
      <w:bookmarkStart w:id="10" w:name="a20"/>
      <w:bookmarkEnd w:id="10"/>
      <w:r w:rsidRPr="00A1683F">
        <w:t>*** Выписки из протоколов заседаний комиссии, содержащие у</w:t>
      </w:r>
      <w:r w:rsidRPr="00A1683F">
        <w:t>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00000" w:rsidRPr="00A1683F" w:rsidRDefault="007E4124">
      <w:pPr>
        <w:pStyle w:val="snoski"/>
        <w:spacing w:after="240"/>
        <w:divId w:val="1007631131"/>
      </w:pPr>
      <w:bookmarkStart w:id="11" w:name="a21"/>
      <w:bookmarkEnd w:id="11"/>
      <w:r w:rsidRPr="00A1683F">
        <w:t>**** Для целей настоящего Положения отнесение граждан к трудоспособным членам</w:t>
      </w:r>
      <w:r w:rsidRPr="00A1683F">
        <w:t xml:space="preserve"> семьи для целей предоставления льготных кредитов, одноразовых субсидий осуществляется в соответствии с </w:t>
      </w:r>
      <w:hyperlink r:id="rId15" w:anchor="a180" w:tooltip="+" w:history="1">
        <w:r w:rsidRPr="00A1683F">
          <w:rPr>
            <w:rStyle w:val="a3"/>
            <w:color w:val="auto"/>
            <w:u w:val="none"/>
          </w:rPr>
          <w:t>абзацем двенадцатым</w:t>
        </w:r>
      </w:hyperlink>
      <w:r w:rsidRPr="00A1683F">
        <w:t xml:space="preserve"> пункта 5 Указа Президента Республики Беларусь от 6 января 2012 г. № 13, а для</w:t>
      </w:r>
      <w:r w:rsidRPr="00A1683F">
        <w:t xml:space="preserve"> целей предоставления субсидии на уплату части процентов (субсидий) – в соответствии с </w:t>
      </w:r>
      <w:hyperlink r:id="rId16" w:anchor="a54" w:tooltip="+" w:history="1">
        <w:r w:rsidRPr="00A1683F">
          <w:rPr>
            <w:rStyle w:val="a3"/>
            <w:color w:val="auto"/>
            <w:u w:val="none"/>
          </w:rPr>
          <w:t>абзацем восьмым</w:t>
        </w:r>
      </w:hyperlink>
      <w:r w:rsidRPr="00A1683F">
        <w:t xml:space="preserve"> пункта 3 Указа Президента Республики Беларусь от 4 июля 2017 г. № 240.</w:t>
      </w:r>
    </w:p>
    <w:p w:rsidR="00000000" w:rsidRPr="00A1683F" w:rsidRDefault="007E4124">
      <w:pPr>
        <w:pStyle w:val="point"/>
        <w:divId w:val="1007631131"/>
      </w:pPr>
      <w:bookmarkStart w:id="12" w:name="a15"/>
      <w:bookmarkEnd w:id="12"/>
      <w:r w:rsidRPr="00A1683F">
        <w:t>6. В состав комиссии входят п</w:t>
      </w:r>
      <w:r w:rsidRPr="00A1683F">
        <w:t>редседатель комиссии, его заместитель и иные члены комиссии. В состав комиссии также может входить секретарь.</w:t>
      </w:r>
    </w:p>
    <w:p w:rsidR="00000000" w:rsidRPr="00A1683F" w:rsidRDefault="007E4124">
      <w:pPr>
        <w:pStyle w:val="newncpi"/>
        <w:divId w:val="1007631131"/>
      </w:pPr>
      <w:r w:rsidRPr="00A1683F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</w:t>
      </w:r>
      <w:r w:rsidRPr="00A1683F">
        <w:t>нительного комитета (местной администрации).</w:t>
      </w:r>
    </w:p>
    <w:p w:rsidR="00000000" w:rsidRPr="00A1683F" w:rsidRDefault="007E4124">
      <w:pPr>
        <w:pStyle w:val="newncpi"/>
        <w:divId w:val="1007631131"/>
      </w:pPr>
      <w:r w:rsidRPr="00A1683F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000000" w:rsidRPr="00A1683F" w:rsidRDefault="007E4124">
      <w:pPr>
        <w:pStyle w:val="newncpi"/>
        <w:divId w:val="1007631131"/>
      </w:pPr>
      <w:r w:rsidRPr="00A1683F">
        <w:t>Оплата труда по должности секретаря осуществл</w:t>
      </w:r>
      <w:r w:rsidRPr="00A1683F">
        <w:t>яется в порядке, установленном законодательством.</w:t>
      </w:r>
    </w:p>
    <w:p w:rsidR="00000000" w:rsidRPr="00A1683F" w:rsidRDefault="007E4124">
      <w:pPr>
        <w:pStyle w:val="point"/>
        <w:divId w:val="1007631131"/>
      </w:pPr>
      <w:bookmarkStart w:id="13" w:name="a12"/>
      <w:bookmarkEnd w:id="13"/>
      <w:r w:rsidRPr="00A1683F"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000000" w:rsidRPr="00A1683F" w:rsidRDefault="007E4124">
      <w:pPr>
        <w:pStyle w:val="newncpi"/>
        <w:divId w:val="1007631131"/>
      </w:pPr>
      <w:r w:rsidRPr="00A1683F">
        <w:t>Председатель комиссии:</w:t>
      </w:r>
    </w:p>
    <w:p w:rsidR="00000000" w:rsidRPr="00A1683F" w:rsidRDefault="007E4124">
      <w:pPr>
        <w:pStyle w:val="newncpi"/>
        <w:divId w:val="1007631131"/>
      </w:pPr>
      <w:r w:rsidRPr="00A1683F">
        <w:t>руководит рабо</w:t>
      </w:r>
      <w:r w:rsidRPr="00A1683F">
        <w:t>той комиссии и несет персональную ответственность за выполнение возложенных на нее задач;</w:t>
      </w:r>
    </w:p>
    <w:p w:rsidR="00000000" w:rsidRPr="00A1683F" w:rsidRDefault="007E4124">
      <w:pPr>
        <w:pStyle w:val="newncpi"/>
        <w:divId w:val="1007631131"/>
      </w:pPr>
      <w:r w:rsidRPr="00A1683F">
        <w:t>проводит заседания комиссии и подписывает протоколы заседаний комиссии;</w:t>
      </w:r>
    </w:p>
    <w:p w:rsidR="00000000" w:rsidRPr="00A1683F" w:rsidRDefault="007E4124">
      <w:pPr>
        <w:pStyle w:val="newncpi"/>
        <w:divId w:val="1007631131"/>
      </w:pPr>
      <w:r w:rsidRPr="00A1683F">
        <w:t>планирует работу комиссии;</w:t>
      </w:r>
    </w:p>
    <w:p w:rsidR="00000000" w:rsidRPr="00A1683F" w:rsidRDefault="007E4124">
      <w:pPr>
        <w:pStyle w:val="newncpi"/>
        <w:divId w:val="1007631131"/>
      </w:pPr>
      <w:r w:rsidRPr="00A1683F">
        <w:t>вносит предложения в районный (городской) исполнительный комитет (м</w:t>
      </w:r>
      <w:r w:rsidRPr="00A1683F">
        <w:t>естную администрацию) о персональном составе комиссии, прекращении деятельности ее членов, кандидатуре секретаря;</w:t>
      </w:r>
    </w:p>
    <w:p w:rsidR="00000000" w:rsidRPr="00A1683F" w:rsidRDefault="007E4124">
      <w:pPr>
        <w:pStyle w:val="newncpi"/>
        <w:divId w:val="1007631131"/>
      </w:pPr>
      <w:r w:rsidRPr="00A1683F">
        <w:t>осуществляет иные функции в соответствии с законодательством.</w:t>
      </w:r>
    </w:p>
    <w:p w:rsidR="00000000" w:rsidRPr="00A1683F" w:rsidRDefault="007E4124">
      <w:pPr>
        <w:pStyle w:val="newncpi"/>
        <w:divId w:val="1007631131"/>
      </w:pPr>
      <w:r w:rsidRPr="00A1683F">
        <w:lastRenderedPageBreak/>
        <w:t>В период отсутствия председателя комиссии его обязанности выполняет заместитель председателя комиссии.</w:t>
      </w:r>
    </w:p>
    <w:p w:rsidR="00000000" w:rsidRPr="00A1683F" w:rsidRDefault="007E4124">
      <w:pPr>
        <w:pStyle w:val="point"/>
        <w:divId w:val="1007631131"/>
      </w:pPr>
      <w:r w:rsidRPr="00A1683F">
        <w:t>8. Секретарь комиссии:</w:t>
      </w:r>
    </w:p>
    <w:p w:rsidR="00000000" w:rsidRPr="00A1683F" w:rsidRDefault="007E4124">
      <w:pPr>
        <w:pStyle w:val="newncpi"/>
        <w:divId w:val="1007631131"/>
      </w:pPr>
      <w:r w:rsidRPr="00A1683F">
        <w:t>осуществляет подготовку материалов для рассмотрения на заседании комиссии;</w:t>
      </w:r>
    </w:p>
    <w:p w:rsidR="00000000" w:rsidRPr="00A1683F" w:rsidRDefault="007E4124">
      <w:pPr>
        <w:pStyle w:val="newncpi"/>
        <w:divId w:val="1007631131"/>
      </w:pPr>
      <w:r w:rsidRPr="00A1683F">
        <w:t>осуществляет подготовку заседаний комиссии;</w:t>
      </w:r>
    </w:p>
    <w:p w:rsidR="00000000" w:rsidRPr="00A1683F" w:rsidRDefault="007E4124">
      <w:pPr>
        <w:pStyle w:val="newncpi"/>
        <w:divId w:val="1007631131"/>
      </w:pPr>
      <w:r w:rsidRPr="00A1683F">
        <w:t>оформляет п</w:t>
      </w:r>
      <w:r w:rsidRPr="00A1683F">
        <w:t>ротоколы заседаний и решения комиссии;</w:t>
      </w:r>
    </w:p>
    <w:p w:rsidR="00000000" w:rsidRPr="00A1683F" w:rsidRDefault="007E4124">
      <w:pPr>
        <w:pStyle w:val="newncpi"/>
        <w:divId w:val="1007631131"/>
      </w:pPr>
      <w:r w:rsidRPr="00A1683F">
        <w:t>ведет делопроизводство в комиссии;</w:t>
      </w:r>
    </w:p>
    <w:p w:rsidR="00000000" w:rsidRPr="00A1683F" w:rsidRDefault="007E4124">
      <w:pPr>
        <w:pStyle w:val="newncpi"/>
        <w:divId w:val="1007631131"/>
      </w:pPr>
      <w:r w:rsidRPr="00A1683F">
        <w:t>осуществляет иные функции, возложенные на него председателем комиссии.</w:t>
      </w:r>
    </w:p>
    <w:p w:rsidR="00000000" w:rsidRPr="00A1683F" w:rsidRDefault="007E4124">
      <w:pPr>
        <w:pStyle w:val="point"/>
        <w:divId w:val="1007631131"/>
      </w:pPr>
      <w:bookmarkStart w:id="14" w:name="a13"/>
      <w:bookmarkEnd w:id="14"/>
      <w:r w:rsidRPr="00A1683F">
        <w:t>9. В состав комиссии включаются депутаты всех уровней, специалисты структурных подразделений районного (городск</w:t>
      </w:r>
      <w:r w:rsidRPr="00A1683F">
        <w:t>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</w:t>
      </w:r>
      <w:r w:rsidRPr="00A1683F">
        <w:t>осударственно-общественных объединений, иных общественных объединений.</w:t>
      </w:r>
    </w:p>
    <w:p w:rsidR="00000000" w:rsidRPr="00A1683F" w:rsidRDefault="007E4124">
      <w:pPr>
        <w:pStyle w:val="point"/>
        <w:divId w:val="1007631131"/>
      </w:pPr>
      <w:r w:rsidRPr="00A1683F"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000000" w:rsidRPr="00A1683F" w:rsidRDefault="007E4124">
      <w:pPr>
        <w:pStyle w:val="point"/>
        <w:divId w:val="1007631131"/>
      </w:pPr>
      <w:r w:rsidRPr="00A1683F">
        <w:t>11. Заседания комиссии соз</w:t>
      </w:r>
      <w:r w:rsidRPr="00A1683F">
        <w:t>ываются секретарем комиссии по согласованию с председателем комиссии по мере необходимости, но не реже двух раз в месяц.</w:t>
      </w:r>
    </w:p>
    <w:p w:rsidR="00000000" w:rsidRPr="00A1683F" w:rsidRDefault="007E4124">
      <w:pPr>
        <w:pStyle w:val="newncpi"/>
        <w:divId w:val="1007631131"/>
      </w:pPr>
      <w:r w:rsidRPr="00A1683F">
        <w:t>Заседания комиссии считаются правомочными при наличии не менее двух третей ее членов.</w:t>
      </w:r>
    </w:p>
    <w:p w:rsidR="00000000" w:rsidRPr="00A1683F" w:rsidRDefault="007E4124">
      <w:pPr>
        <w:pStyle w:val="point"/>
        <w:divId w:val="1007631131"/>
      </w:pPr>
      <w:r w:rsidRPr="00A1683F">
        <w:t>12. Решение комиссии принимается открытым голосов</w:t>
      </w:r>
      <w:r w:rsidRPr="00A1683F">
        <w:t>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0000" w:rsidRPr="00A1683F" w:rsidRDefault="007E4124">
      <w:pPr>
        <w:pStyle w:val="newncpi"/>
        <w:divId w:val="1007631131"/>
      </w:pPr>
      <w:r w:rsidRPr="00A1683F">
        <w:t>Решение считается принятым, если за него проголосовало более половины членов</w:t>
      </w:r>
      <w:r w:rsidRPr="00A1683F">
        <w:t xml:space="preserve">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0000" w:rsidRPr="00A1683F" w:rsidRDefault="007E4124">
      <w:pPr>
        <w:pStyle w:val="point"/>
        <w:divId w:val="1007631131"/>
      </w:pPr>
      <w:r w:rsidRPr="00A1683F">
        <w:t>13. В протоколе заседания комиссии указываются:</w:t>
      </w:r>
    </w:p>
    <w:p w:rsidR="00000000" w:rsidRPr="00A1683F" w:rsidRDefault="007E4124">
      <w:pPr>
        <w:pStyle w:val="newncpi"/>
        <w:divId w:val="1007631131"/>
      </w:pPr>
      <w:r w:rsidRPr="00A1683F">
        <w:t>дата и место проведения заседания;</w:t>
      </w:r>
    </w:p>
    <w:p w:rsidR="00000000" w:rsidRPr="00A1683F" w:rsidRDefault="007E4124">
      <w:pPr>
        <w:pStyle w:val="newncpi"/>
        <w:divId w:val="1007631131"/>
      </w:pPr>
      <w:r w:rsidRPr="00A1683F">
        <w:t>фамилии,</w:t>
      </w:r>
      <w:r w:rsidRPr="00A1683F">
        <w:t xml:space="preserve"> собственные имена, отчества (если таковые имеются) членов комиссии и других лиц, присутствующих на заседании;</w:t>
      </w:r>
    </w:p>
    <w:p w:rsidR="00000000" w:rsidRPr="00A1683F" w:rsidRDefault="007E4124">
      <w:pPr>
        <w:pStyle w:val="newncpi"/>
        <w:divId w:val="1007631131"/>
      </w:pPr>
      <w:r w:rsidRPr="00A1683F">
        <w:t>председательствующий на заседании;</w:t>
      </w:r>
    </w:p>
    <w:p w:rsidR="00000000" w:rsidRPr="00A1683F" w:rsidRDefault="007E4124">
      <w:pPr>
        <w:pStyle w:val="newncpi"/>
        <w:divId w:val="1007631131"/>
      </w:pPr>
      <w:r w:rsidRPr="00A1683F">
        <w:t>содержание рассматриваемых вопросов с изложением принятых по ним решений и обоснованием мотивов их принятия;</w:t>
      </w:r>
    </w:p>
    <w:p w:rsidR="00000000" w:rsidRPr="00A1683F" w:rsidRDefault="007E4124">
      <w:pPr>
        <w:pStyle w:val="newncpi"/>
        <w:divId w:val="1007631131"/>
      </w:pPr>
      <w:r w:rsidRPr="00A1683F">
        <w:t>р</w:t>
      </w:r>
      <w:r w:rsidRPr="00A1683F">
        <w:t>езультаты голосования и принятые решения.</w:t>
      </w:r>
    </w:p>
    <w:p w:rsidR="00000000" w:rsidRPr="00A1683F" w:rsidRDefault="007E4124">
      <w:pPr>
        <w:pStyle w:val="point"/>
        <w:divId w:val="1007631131"/>
      </w:pPr>
      <w:r w:rsidRPr="00A1683F"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00000" w:rsidRPr="00A1683F" w:rsidRDefault="007E4124">
      <w:pPr>
        <w:pStyle w:val="point"/>
        <w:divId w:val="1007631131"/>
      </w:pPr>
      <w:r w:rsidRPr="00A1683F">
        <w:t>15. Протоколы заседаний комиссии, заявления гражда</w:t>
      </w:r>
      <w:r w:rsidRPr="00A1683F">
        <w:t>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00000" w:rsidRPr="00A1683F" w:rsidRDefault="007E4124">
      <w:pPr>
        <w:pStyle w:val="point"/>
        <w:divId w:val="1007631131"/>
      </w:pPr>
      <w:bookmarkStart w:id="15" w:name="a22"/>
      <w:bookmarkEnd w:id="15"/>
      <w:r w:rsidRPr="00A1683F">
        <w:t xml:space="preserve">16. Для формирования списка трудоспособных граждан, не занятых </w:t>
      </w:r>
      <w:r w:rsidRPr="00A1683F">
        <w:t xml:space="preserve">в экономике, оплачивающих услуги с возмещением затрат, на очередной квартал для целей предоставления льготных кредитов, </w:t>
      </w:r>
      <w:r w:rsidRPr="00A1683F">
        <w:lastRenderedPageBreak/>
        <w:t>одноразовых субсидий, субсидии на уплату части процентов (субсидий) комиссией используется база данных.</w:t>
      </w:r>
    </w:p>
    <w:p w:rsidR="00000000" w:rsidRPr="00A1683F" w:rsidRDefault="007E4124">
      <w:pPr>
        <w:pStyle w:val="point"/>
        <w:divId w:val="1007631131"/>
      </w:pPr>
      <w:r w:rsidRPr="00A1683F">
        <w:t>17. Исключен.</w:t>
      </w:r>
    </w:p>
    <w:p w:rsidR="00000000" w:rsidRPr="00A1683F" w:rsidRDefault="007E4124">
      <w:pPr>
        <w:pStyle w:val="point"/>
        <w:divId w:val="1007631131"/>
      </w:pPr>
      <w:r w:rsidRPr="00A1683F">
        <w:t>18. Исключен.</w:t>
      </w:r>
    </w:p>
    <w:p w:rsidR="00000000" w:rsidRPr="00A1683F" w:rsidRDefault="007E4124">
      <w:pPr>
        <w:pStyle w:val="point"/>
        <w:divId w:val="1007631131"/>
      </w:pPr>
      <w:bookmarkStart w:id="16" w:name="a16"/>
      <w:bookmarkEnd w:id="16"/>
      <w:r w:rsidRPr="00A1683F">
        <w:t>19. </w:t>
      </w:r>
      <w:r w:rsidRPr="00A1683F"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</w:t>
      </w:r>
      <w:r w:rsidRPr="00A1683F">
        <w:t>чивающих услуги с возмещением затрат.</w:t>
      </w:r>
    </w:p>
    <w:p w:rsidR="00000000" w:rsidRPr="00A1683F" w:rsidRDefault="007E4124">
      <w:pPr>
        <w:pStyle w:val="point"/>
        <w:divId w:val="1007631131"/>
      </w:pPr>
      <w:r w:rsidRPr="00A1683F"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</w:t>
      </w:r>
      <w:r w:rsidRPr="00A1683F">
        <w:t>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</w:t>
      </w:r>
      <w:r w:rsidRPr="00A1683F">
        <w:t>ещением.</w:t>
      </w:r>
    </w:p>
    <w:p w:rsidR="00000000" w:rsidRPr="00A1683F" w:rsidRDefault="007E4124">
      <w:pPr>
        <w:pStyle w:val="point"/>
        <w:divId w:val="1007631131"/>
      </w:pPr>
      <w:r w:rsidRPr="00A1683F">
        <w:t>20</w:t>
      </w:r>
      <w:r w:rsidRPr="00A1683F">
        <w:rPr>
          <w:vertAlign w:val="superscript"/>
        </w:rPr>
        <w:t>1</w:t>
      </w:r>
      <w:r w:rsidRPr="00A1683F"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</w:t>
      </w:r>
      <w:r w:rsidRPr="00A1683F">
        <w:t>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</w:t>
      </w:r>
      <w:r w:rsidRPr="00A1683F">
        <w:t>ание жилым помещением.</w:t>
      </w:r>
    </w:p>
    <w:p w:rsidR="00000000" w:rsidRPr="00A1683F" w:rsidRDefault="007E4124">
      <w:pPr>
        <w:pStyle w:val="point"/>
        <w:divId w:val="1007631131"/>
      </w:pPr>
      <w:r w:rsidRPr="00A1683F">
        <w:t>20</w:t>
      </w:r>
      <w:r w:rsidRPr="00A1683F">
        <w:rPr>
          <w:vertAlign w:val="superscript"/>
        </w:rPr>
        <w:t>2</w:t>
      </w:r>
      <w:r w:rsidRPr="00A1683F"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</w:t>
      </w:r>
      <w:r w:rsidRPr="00A1683F">
        <w:t xml:space="preserve">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Pr="00A1683F" w:rsidRDefault="007E4124">
      <w:pPr>
        <w:pStyle w:val="newncpi"/>
        <w:divId w:val="1007631131"/>
      </w:pPr>
      <w:r w:rsidRPr="00A1683F">
        <w:t>Включение трудоспособных граждан, не занятых в экономике, в списки за прошлые периоды осуществляется путем форм</w:t>
      </w:r>
      <w:r w:rsidRPr="00A1683F">
        <w:t>ирования дополнительных списков, названных в </w:t>
      </w:r>
      <w:hyperlink w:anchor="a23" w:tooltip="+" w:history="1">
        <w:r w:rsidRPr="00A1683F">
          <w:rPr>
            <w:rStyle w:val="a3"/>
            <w:color w:val="auto"/>
            <w:u w:val="none"/>
          </w:rPr>
          <w:t>абзаце пятом</w:t>
        </w:r>
      </w:hyperlink>
      <w:r w:rsidRPr="00A1683F">
        <w:t xml:space="preserve">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</w:t>
      </w:r>
      <w:r w:rsidRPr="00A1683F">
        <w:t>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00000" w:rsidRPr="00A1683F" w:rsidRDefault="007E4124">
      <w:pPr>
        <w:pStyle w:val="newncpi"/>
        <w:divId w:val="1007631131"/>
      </w:pPr>
      <w:r w:rsidRPr="00A1683F">
        <w:t>Пересмотренные списки до 1-го числа месяца, следующего за </w:t>
      </w:r>
      <w:r w:rsidRPr="00A1683F">
        <w:t>месяцем их формирования, направляются для утверждения в районный (городской) исполнительный комитет (местную администрацию).</w:t>
      </w:r>
    </w:p>
    <w:p w:rsidR="00000000" w:rsidRPr="00A1683F" w:rsidRDefault="007E4124">
      <w:pPr>
        <w:pStyle w:val="newncpi"/>
        <w:divId w:val="1007631131"/>
      </w:pPr>
      <w:r w:rsidRPr="00A1683F">
        <w:t>Утвержденные пересмотренные списки до 5-го числа месяца, следующего за месяцем их формирования, направляются в организации, осущест</w:t>
      </w:r>
      <w:r w:rsidRPr="00A1683F">
        <w:t>вляющие учет, расчет и начисление платы за жилищно-коммунальные услуги и платы за пользование жилым помещением.</w:t>
      </w:r>
    </w:p>
    <w:p w:rsidR="00000000" w:rsidRPr="00A1683F" w:rsidRDefault="007E4124">
      <w:pPr>
        <w:pStyle w:val="point"/>
        <w:divId w:val="1007631131"/>
      </w:pPr>
      <w:bookmarkStart w:id="17" w:name="a14"/>
      <w:bookmarkEnd w:id="17"/>
      <w:r w:rsidRPr="00A1683F">
        <w:t xml:space="preserve">21. Информирование граждан об оплате услуг с возмещением затрат осуществляется путем включения соответствующей информации в извещение о размере </w:t>
      </w:r>
      <w:r w:rsidRPr="00A1683F">
        <w:t>платы за жилищно-коммунальные услуги и платы за пользование жилым помещением.</w:t>
      </w:r>
    </w:p>
    <w:p w:rsidR="00000000" w:rsidRPr="00A1683F" w:rsidRDefault="007E4124">
      <w:pPr>
        <w:pStyle w:val="point"/>
        <w:divId w:val="1007631131"/>
      </w:pPr>
      <w:r w:rsidRPr="00A1683F">
        <w:t>22. По результатам работы комиссия представляет оператору базы данных информацию для корректировки базы данных.</w:t>
      </w:r>
    </w:p>
    <w:p w:rsidR="00000000" w:rsidRPr="00A1683F" w:rsidRDefault="007E4124">
      <w:pPr>
        <w:pStyle w:val="newncpi"/>
        <w:divId w:val="1007631131"/>
      </w:pPr>
      <w:r w:rsidRPr="00A1683F">
        <w:t> </w:t>
      </w:r>
    </w:p>
    <w:p w:rsidR="00000000" w:rsidRPr="00A1683F" w:rsidRDefault="007E4124">
      <w:pPr>
        <w:pStyle w:val="newncpi"/>
        <w:divId w:val="1609851065"/>
      </w:pPr>
      <w:r w:rsidRPr="00A1683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A1683F" w:rsidRPr="00A1683F">
        <w:trPr>
          <w:divId w:val="160985106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"/>
            </w:pPr>
            <w:r w:rsidRPr="00A1683F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append1"/>
            </w:pPr>
            <w:bookmarkStart w:id="18" w:name="a3"/>
            <w:bookmarkEnd w:id="18"/>
            <w:r w:rsidRPr="00A1683F">
              <w:t>Приложение</w:t>
            </w:r>
          </w:p>
          <w:p w:rsidR="00000000" w:rsidRPr="00A1683F" w:rsidRDefault="007E4124">
            <w:pPr>
              <w:pStyle w:val="append"/>
            </w:pPr>
            <w:r w:rsidRPr="00A1683F">
              <w:t xml:space="preserve">к Примерному </w:t>
            </w:r>
            <w:hyperlink w:anchor="a2" w:tooltip="+" w:history="1">
              <w:r w:rsidRPr="00A1683F">
                <w:rPr>
                  <w:rStyle w:val="a3"/>
                  <w:color w:val="auto"/>
                  <w:u w:val="none"/>
                </w:rPr>
                <w:t>поло</w:t>
              </w:r>
              <w:r w:rsidRPr="00A1683F">
                <w:rPr>
                  <w:rStyle w:val="a3"/>
                  <w:color w:val="auto"/>
                  <w:u w:val="none"/>
                </w:rPr>
                <w:t>жению</w:t>
              </w:r>
            </w:hyperlink>
            <w:r w:rsidRPr="00A1683F"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000000" w:rsidRPr="00A1683F" w:rsidRDefault="007E4124">
      <w:pPr>
        <w:pStyle w:val="begform"/>
        <w:divId w:val="1609851065"/>
      </w:pPr>
      <w:r w:rsidRPr="00A1683F">
        <w:t> </w:t>
      </w:r>
    </w:p>
    <w:p w:rsidR="00000000" w:rsidRPr="00A1683F" w:rsidRDefault="007E4124">
      <w:pPr>
        <w:pStyle w:val="onestring"/>
        <w:divId w:val="1609851065"/>
      </w:pPr>
      <w:bookmarkStart w:id="19" w:name="a11"/>
      <w:bookmarkEnd w:id="19"/>
      <w:r w:rsidRPr="00A1683F">
        <w:t>Форма</w:t>
      </w:r>
    </w:p>
    <w:p w:rsidR="00000000" w:rsidRPr="00A1683F" w:rsidRDefault="007E4124">
      <w:pPr>
        <w:pStyle w:val="newncpi"/>
        <w:divId w:val="1609851065"/>
      </w:pPr>
      <w:r w:rsidRPr="00A1683F">
        <w:t> </w:t>
      </w:r>
    </w:p>
    <w:p w:rsidR="00000000" w:rsidRPr="00A1683F" w:rsidRDefault="007E4124">
      <w:pPr>
        <w:pStyle w:val="newncpi0"/>
        <w:ind w:left="5387"/>
        <w:jc w:val="left"/>
        <w:divId w:val="1609851065"/>
      </w:pPr>
      <w:r w:rsidRPr="00A1683F">
        <w:t>Председателю постоянно</w:t>
      </w:r>
      <w:r w:rsidRPr="00A1683F">
        <w:br/>
        <w:t>действующей комиссии</w:t>
      </w:r>
      <w:r w:rsidRPr="00A1683F">
        <w:br/>
        <w:t>по координации работы</w:t>
      </w:r>
      <w:r w:rsidRPr="00A1683F">
        <w:br/>
        <w:t>по содействию занятости населения</w:t>
      </w:r>
    </w:p>
    <w:p w:rsidR="00000000" w:rsidRPr="00A1683F" w:rsidRDefault="007E4124">
      <w:pPr>
        <w:pStyle w:val="newncpi0"/>
        <w:ind w:left="5387"/>
        <w:divId w:val="1609851065"/>
      </w:pPr>
      <w:r w:rsidRPr="00A1683F">
        <w:t>________________________</w:t>
      </w:r>
    </w:p>
    <w:p w:rsidR="00000000" w:rsidRPr="00A1683F" w:rsidRDefault="007E4124">
      <w:pPr>
        <w:pStyle w:val="titlep"/>
        <w:divId w:val="1609851065"/>
      </w:pPr>
      <w:r w:rsidRPr="00A1683F">
        <w:t>ЗАЯВЛЕНИЕ</w:t>
      </w:r>
    </w:p>
    <w:p w:rsidR="00000000" w:rsidRPr="00A1683F" w:rsidRDefault="007E4124">
      <w:pPr>
        <w:pStyle w:val="newncpi0"/>
        <w:divId w:val="1609851065"/>
      </w:pPr>
      <w:r w:rsidRPr="00A1683F">
        <w:t>Фамилия, собст</w:t>
      </w:r>
      <w:r w:rsidRPr="00A1683F">
        <w:t>венное имя, отчество (если таковое имеется) _____________________________________________________________________________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Число, месяц, год рождения 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Наименование документа, удостоверяющего личность, ___</w:t>
      </w:r>
      <w:r w:rsidRPr="00A1683F">
        <w:t>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серия ____________ № _______________, _________________________________________</w:t>
      </w:r>
    </w:p>
    <w:p w:rsidR="00000000" w:rsidRPr="00A1683F" w:rsidRDefault="007E4124">
      <w:pPr>
        <w:pStyle w:val="undline"/>
        <w:ind w:left="6096"/>
        <w:divId w:val="1609851065"/>
      </w:pPr>
      <w:r w:rsidRPr="00A1683F">
        <w:t>(когда и кем выдан)</w:t>
      </w:r>
    </w:p>
    <w:p w:rsidR="00000000" w:rsidRPr="00A1683F" w:rsidRDefault="007E4124">
      <w:pPr>
        <w:pStyle w:val="newncpi0"/>
        <w:divId w:val="1609851065"/>
      </w:pPr>
      <w:r w:rsidRPr="00A1683F">
        <w:t>Зарегистрирован по адресу: _____________________________________________________</w:t>
      </w:r>
    </w:p>
    <w:p w:rsidR="00000000" w:rsidRPr="00A1683F" w:rsidRDefault="007E4124">
      <w:pPr>
        <w:pStyle w:val="newncpi"/>
        <w:divId w:val="1609851065"/>
      </w:pPr>
      <w:r w:rsidRPr="00A1683F">
        <w:t>Прошу освободить меня (члена моей семьи) __________________________________</w:t>
      </w:r>
    </w:p>
    <w:p w:rsidR="00000000" w:rsidRPr="00A1683F" w:rsidRDefault="007E4124">
      <w:pPr>
        <w:pStyle w:val="undline"/>
        <w:ind w:left="6521"/>
        <w:divId w:val="1609851065"/>
      </w:pPr>
      <w:r w:rsidRPr="00A1683F">
        <w:t>(фамилия,</w:t>
      </w:r>
    </w:p>
    <w:p w:rsidR="00000000" w:rsidRPr="00A1683F" w:rsidRDefault="007E4124">
      <w:pPr>
        <w:pStyle w:val="newncpi0"/>
        <w:divId w:val="1609851065"/>
      </w:pPr>
      <w:r w:rsidRPr="00A1683F">
        <w:t>_____________________________________________________________________________</w:t>
      </w:r>
    </w:p>
    <w:p w:rsidR="00000000" w:rsidRPr="00A1683F" w:rsidRDefault="007E4124">
      <w:pPr>
        <w:pStyle w:val="undline"/>
        <w:jc w:val="center"/>
        <w:divId w:val="1609851065"/>
      </w:pPr>
      <w:r w:rsidRPr="00A1683F">
        <w:t>собственное имя, отчество (если таковое имеется) члена семьи, степень родства)</w:t>
      </w:r>
    </w:p>
    <w:p w:rsidR="00000000" w:rsidRPr="00A1683F" w:rsidRDefault="007E4124">
      <w:pPr>
        <w:pStyle w:val="newncpi0"/>
        <w:divId w:val="1609851065"/>
      </w:pPr>
      <w:r w:rsidRPr="00A1683F">
        <w:t>от оплаты усл</w:t>
      </w:r>
      <w:r w:rsidRPr="00A1683F">
        <w:t>уг с возмещением затрат по причине 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_____________________________________________________________________________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Член семьи:</w:t>
      </w:r>
    </w:p>
    <w:p w:rsidR="00000000" w:rsidRPr="00A1683F" w:rsidRDefault="007E4124">
      <w:pPr>
        <w:pStyle w:val="newncpi0"/>
        <w:divId w:val="1609851065"/>
      </w:pPr>
      <w:r w:rsidRPr="00A1683F">
        <w:t>Фамилия, собственное имя, отчество (если таковое имеется) ______________________________________</w:t>
      </w:r>
      <w:r w:rsidRPr="00A1683F">
        <w:t>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Число, месяц, год рождения 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Наименование документа, удостоверяющего личность, 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серия ____________ № _______________, ________________</w:t>
      </w:r>
      <w:r w:rsidRPr="00A1683F">
        <w:t>_________________________</w:t>
      </w:r>
    </w:p>
    <w:p w:rsidR="00000000" w:rsidRPr="00A1683F" w:rsidRDefault="007E4124">
      <w:pPr>
        <w:pStyle w:val="undline"/>
        <w:ind w:left="5812"/>
        <w:divId w:val="1609851065"/>
      </w:pPr>
      <w:r w:rsidRPr="00A1683F">
        <w:t>(когда и кем выдан)</w:t>
      </w:r>
    </w:p>
    <w:p w:rsidR="00000000" w:rsidRPr="00A1683F" w:rsidRDefault="007E4124">
      <w:pPr>
        <w:pStyle w:val="newncpi0"/>
        <w:divId w:val="1609851065"/>
      </w:pPr>
      <w:r w:rsidRPr="00A1683F">
        <w:t>Зарегистрирован по адресу: 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Документы, подтверждающие указанную причину, прилагаются.</w:t>
      </w:r>
    </w:p>
    <w:p w:rsidR="00000000" w:rsidRPr="00A1683F" w:rsidRDefault="007E4124">
      <w:pPr>
        <w:pStyle w:val="newncpi0"/>
        <w:divId w:val="1609851065"/>
      </w:pPr>
      <w:r w:rsidRPr="00A1683F">
        <w:lastRenderedPageBreak/>
        <w:t>Приложение: ___________________________________________________________</w:t>
      </w:r>
      <w:r w:rsidRPr="00A1683F">
        <w:t>______</w:t>
      </w:r>
    </w:p>
    <w:p w:rsidR="00000000" w:rsidRPr="00A1683F" w:rsidRDefault="007E4124">
      <w:pPr>
        <w:pStyle w:val="newncpi0"/>
        <w:divId w:val="1609851065"/>
      </w:pPr>
      <w:r w:rsidRPr="00A1683F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_____________________________________________________________________________</w:t>
      </w:r>
    </w:p>
    <w:p w:rsidR="00000000" w:rsidRPr="00A1683F" w:rsidRDefault="007E4124">
      <w:pPr>
        <w:pStyle w:val="newncpi0"/>
        <w:divId w:val="1609851065"/>
      </w:pPr>
      <w:r w:rsidRPr="00A1683F">
        <w:t>Достове</w:t>
      </w:r>
      <w:r w:rsidRPr="00A1683F">
        <w:t>рность и полноту изложенных в настоящем заявлении сведений подтверждаю.</w:t>
      </w:r>
    </w:p>
    <w:p w:rsidR="00000000" w:rsidRPr="00A1683F" w:rsidRDefault="007E4124">
      <w:pPr>
        <w:pStyle w:val="newncpi0"/>
        <w:divId w:val="1609851065"/>
      </w:pPr>
      <w:r w:rsidRPr="00A1683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A1683F" w:rsidRPr="00A1683F">
        <w:trPr>
          <w:divId w:val="160985106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0"/>
            </w:pPr>
            <w:r w:rsidRPr="00A1683F"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0"/>
            </w:pPr>
            <w:r w:rsidRPr="00A1683F">
              <w:t>____ _____________ 20__ г.</w:t>
            </w:r>
          </w:p>
        </w:tc>
      </w:tr>
      <w:tr w:rsidR="00A1683F" w:rsidRPr="00A1683F">
        <w:trPr>
          <w:divId w:val="1609851065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undline"/>
              <w:ind w:left="426"/>
            </w:pPr>
            <w:r w:rsidRPr="00A1683F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0"/>
            </w:pPr>
            <w:r w:rsidRPr="00A1683F">
              <w:t> </w:t>
            </w:r>
          </w:p>
        </w:tc>
      </w:tr>
    </w:tbl>
    <w:p w:rsidR="00000000" w:rsidRPr="00A1683F" w:rsidRDefault="007E4124">
      <w:pPr>
        <w:pStyle w:val="newncpi0"/>
        <w:divId w:val="1609851065"/>
      </w:pPr>
      <w:r w:rsidRPr="00A1683F">
        <w:t> </w:t>
      </w:r>
    </w:p>
    <w:p w:rsidR="00000000" w:rsidRPr="00A1683F" w:rsidRDefault="007E4124">
      <w:pPr>
        <w:pStyle w:val="newncpi0"/>
        <w:divId w:val="1609851065"/>
      </w:pPr>
      <w:r w:rsidRPr="00A1683F">
        <w:t>Секретарь, работник,</w:t>
      </w:r>
    </w:p>
    <w:p w:rsidR="00000000" w:rsidRPr="00A1683F" w:rsidRDefault="007E4124">
      <w:pPr>
        <w:pStyle w:val="newncpi0"/>
        <w:divId w:val="1609851065"/>
      </w:pPr>
      <w:r w:rsidRPr="00A1683F"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A1683F" w:rsidRPr="00A1683F">
        <w:trPr>
          <w:divId w:val="1609851065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0"/>
            </w:pPr>
            <w:r w:rsidRPr="00A1683F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newncpi0"/>
            </w:pPr>
            <w:r w:rsidRPr="00A1683F">
              <w:t>____________________</w:t>
            </w:r>
          </w:p>
        </w:tc>
      </w:tr>
      <w:tr w:rsidR="00A1683F" w:rsidRPr="00A1683F">
        <w:trPr>
          <w:divId w:val="1609851065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undline"/>
              <w:ind w:left="420"/>
            </w:pPr>
            <w:r w:rsidRPr="00A1683F"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1683F" w:rsidRDefault="007E4124">
            <w:pPr>
              <w:pStyle w:val="undline"/>
              <w:ind w:left="287"/>
            </w:pPr>
            <w:r w:rsidRPr="00A1683F">
              <w:t>(фамилия, инициалы)</w:t>
            </w:r>
          </w:p>
        </w:tc>
      </w:tr>
    </w:tbl>
    <w:p w:rsidR="00000000" w:rsidRPr="00A1683F" w:rsidRDefault="007E4124">
      <w:pPr>
        <w:pStyle w:val="endform"/>
        <w:divId w:val="1609851065"/>
      </w:pPr>
      <w:r w:rsidRPr="00A1683F">
        <w:t> </w:t>
      </w:r>
    </w:p>
    <w:p w:rsidR="007E4124" w:rsidRPr="00A1683F" w:rsidRDefault="007E4124">
      <w:pPr>
        <w:pStyle w:val="newncpi"/>
        <w:divId w:val="1609851065"/>
      </w:pPr>
      <w:r w:rsidRPr="00A1683F">
        <w:t> </w:t>
      </w:r>
    </w:p>
    <w:sectPr w:rsidR="007E4124" w:rsidRPr="00A168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B"/>
    <w:rsid w:val="004D0A5B"/>
    <w:rsid w:val="007E4124"/>
    <w:rsid w:val="00A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AE04F-6EC0-482C-AE54-142D8A5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11\Downloads\tx.dll%3fd=299369&amp;a=59" TargetMode="External"/><Relationship Id="rId13" Type="http://schemas.openxmlformats.org/officeDocument/2006/relationships/hyperlink" Target="file:///C:\Users\k11\Downloads\tx.dll%3fd=350022&amp;a=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11\Downloads\tx.dll%3fd=650564&amp;a=1" TargetMode="External"/><Relationship Id="rId12" Type="http://schemas.openxmlformats.org/officeDocument/2006/relationships/hyperlink" Target="file:///C:\Users\k11\Downloads\tx.dll%3fd=350022&amp;a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k11\Downloads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11\Downloads\tx.dll%3fd=540617&amp;a=1" TargetMode="External"/><Relationship Id="rId11" Type="http://schemas.openxmlformats.org/officeDocument/2006/relationships/hyperlink" Target="file:///C:\Users\k11\Downloads\tx.dll%3fd=229404&amp;a=212" TargetMode="External"/><Relationship Id="rId5" Type="http://schemas.openxmlformats.org/officeDocument/2006/relationships/hyperlink" Target="file:///C:\Users\k11\Downloads\tx.dll%3fd=394186&amp;a=13" TargetMode="External"/><Relationship Id="rId15" Type="http://schemas.openxmlformats.org/officeDocument/2006/relationships/hyperlink" Target="file:///C:\Users\k11\Downloads\tx.dll%3fd=229404&amp;a=180" TargetMode="External"/><Relationship Id="rId10" Type="http://schemas.openxmlformats.org/officeDocument/2006/relationships/hyperlink" Target="file:///C:\Users\k11\Downloads\tx.dll%3fd=299369&amp;a=12" TargetMode="External"/><Relationship Id="rId4" Type="http://schemas.openxmlformats.org/officeDocument/2006/relationships/hyperlink" Target="file:///C:\Users\k11\Downloads\tx.dll%3fd=388522&amp;a=1" TargetMode="External"/><Relationship Id="rId9" Type="http://schemas.openxmlformats.org/officeDocument/2006/relationships/hyperlink" Target="file:///C:\Users\k11\Downloads\tx.dll%3fd=299369&amp;a=12" TargetMode="External"/><Relationship Id="rId14" Type="http://schemas.openxmlformats.org/officeDocument/2006/relationships/hyperlink" Target="file:///C:\Users\k11\Downloads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3254</Words>
  <Characters>18551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 труду Управление</dc:creator>
  <cp:lastModifiedBy>Учетная запись Майкрософт</cp:lastModifiedBy>
  <cp:revision>2</cp:revision>
  <dcterms:created xsi:type="dcterms:W3CDTF">2023-11-17T09:26:00Z</dcterms:created>
  <dcterms:modified xsi:type="dcterms:W3CDTF">2023-11-17T09:26:00Z</dcterms:modified>
</cp:coreProperties>
</file>