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B0" w:rsidRDefault="00287BB0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3281" w:rsidRDefault="00393281" w:rsidP="00287BB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3281" w:rsidRPr="00393281" w:rsidRDefault="00393281" w:rsidP="0039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прокуратурой Оршанского района проводятся регулярные выступления в трудовых коллективах, учреждениях</w:t>
      </w:r>
      <w:r w:rsidR="000C1B15">
        <w:rPr>
          <w:rFonts w:ascii="Times New Roman" w:hAnsi="Times New Roman" w:cs="Times New Roman"/>
          <w:sz w:val="30"/>
          <w:szCs w:val="30"/>
        </w:rPr>
        <w:t xml:space="preserve"> образования Оршанского района </w:t>
      </w:r>
      <w:r w:rsidRPr="00E34B89">
        <w:rPr>
          <w:rFonts w:ascii="Times New Roman" w:hAnsi="Times New Roman" w:cs="Times New Roman"/>
          <w:sz w:val="30"/>
          <w:szCs w:val="30"/>
        </w:rPr>
        <w:t>о промежуточных итогах расследования уголовного дела о геноциде белорусского народа в годы Великой Отечественной войны</w:t>
      </w:r>
      <w:bookmarkStart w:id="0" w:name="_GoBack"/>
      <w:bookmarkEnd w:id="0"/>
      <w:r w:rsidRPr="00E34B89">
        <w:rPr>
          <w:rFonts w:ascii="Times New Roman" w:hAnsi="Times New Roman" w:cs="Times New Roman"/>
          <w:sz w:val="30"/>
          <w:szCs w:val="30"/>
        </w:rPr>
        <w:t xml:space="preserve"> и по</w:t>
      </w:r>
      <w:r w:rsidR="000C1B15">
        <w:rPr>
          <w:rFonts w:ascii="Times New Roman" w:hAnsi="Times New Roman" w:cs="Times New Roman"/>
          <w:sz w:val="30"/>
          <w:szCs w:val="30"/>
        </w:rPr>
        <w:t>слевоенный период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87BB0" w:rsidRDefault="00393281" w:rsidP="00287BB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Продолжается р</w:t>
      </w:r>
      <w:r w:rsidR="00287BB0">
        <w:rPr>
          <w:rFonts w:ascii="Times New Roman" w:hAnsi="Times New Roman" w:cs="Times New Roman"/>
          <w:sz w:val="30"/>
          <w:szCs w:val="30"/>
        </w:rPr>
        <w:t xml:space="preserve">асследование уголовного дела по факту геноцида белорусского народа в </w:t>
      </w:r>
      <w:r w:rsidR="00287BB0" w:rsidRPr="00E34B89">
        <w:rPr>
          <w:rFonts w:ascii="Times New Roman" w:hAnsi="Times New Roman" w:cs="Times New Roman"/>
          <w:sz w:val="30"/>
          <w:szCs w:val="30"/>
        </w:rPr>
        <w:t>Великой Отечественной войне</w:t>
      </w:r>
      <w:r>
        <w:rPr>
          <w:rFonts w:ascii="Times New Roman" w:hAnsi="Times New Roman" w:cs="Times New Roman"/>
          <w:sz w:val="30"/>
          <w:szCs w:val="30"/>
        </w:rPr>
        <w:t xml:space="preserve"> и послевоенный период</w:t>
      </w:r>
      <w:r w:rsidR="00287BB0">
        <w:rPr>
          <w:rFonts w:ascii="Times New Roman" w:hAnsi="Times New Roman" w:cs="Times New Roman"/>
          <w:sz w:val="30"/>
          <w:szCs w:val="30"/>
        </w:rPr>
        <w:t>. В</w:t>
      </w:r>
      <w:r w:rsidR="00287BB0" w:rsidRPr="00E34B89">
        <w:rPr>
          <w:rFonts w:ascii="Times New Roman" w:hAnsi="Times New Roman" w:cs="Times New Roman"/>
          <w:sz w:val="30"/>
          <w:szCs w:val="30"/>
        </w:rPr>
        <w:t> рамках работы следственной группы Генеральной прокуратуры Беларуси устанавливают</w:t>
      </w:r>
      <w:r w:rsidR="00821CAB">
        <w:rPr>
          <w:rFonts w:ascii="Times New Roman" w:hAnsi="Times New Roman" w:cs="Times New Roman"/>
          <w:sz w:val="30"/>
          <w:szCs w:val="30"/>
        </w:rPr>
        <w:t>ся</w:t>
      </w:r>
      <w:r w:rsidR="00287BB0" w:rsidRPr="00E34B89">
        <w:rPr>
          <w:rFonts w:ascii="Times New Roman" w:hAnsi="Times New Roman" w:cs="Times New Roman"/>
          <w:sz w:val="30"/>
          <w:szCs w:val="30"/>
        </w:rPr>
        <w:t xml:space="preserve"> многочисленные ранее не известные факты массового уничтожения нацистскими преступниками гражданского населения Беларуси. Проводится кропотливая работа по фиксации информации от очевидцев тех событий и их родственников.</w:t>
      </w:r>
    </w:p>
    <w:p w:rsidR="00393281" w:rsidRDefault="00287BB0" w:rsidP="0082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</w:t>
      </w:r>
      <w:r w:rsidRPr="00E34B89">
        <w:rPr>
          <w:rFonts w:ascii="Times New Roman" w:hAnsi="Times New Roman" w:cs="Times New Roman"/>
          <w:sz w:val="30"/>
          <w:szCs w:val="30"/>
        </w:rPr>
        <w:t>свещ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E34B89">
        <w:rPr>
          <w:rFonts w:ascii="Times New Roman" w:hAnsi="Times New Roman" w:cs="Times New Roman"/>
          <w:sz w:val="30"/>
          <w:szCs w:val="30"/>
        </w:rPr>
        <w:t xml:space="preserve"> результат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34B89">
        <w:rPr>
          <w:rFonts w:ascii="Times New Roman" w:hAnsi="Times New Roman" w:cs="Times New Roman"/>
          <w:sz w:val="30"/>
          <w:szCs w:val="30"/>
        </w:rPr>
        <w:t xml:space="preserve"> </w:t>
      </w:r>
      <w:r w:rsidRPr="00287BB0">
        <w:rPr>
          <w:rFonts w:ascii="Times New Roman" w:hAnsi="Times New Roman" w:cs="Times New Roman"/>
          <w:sz w:val="30"/>
          <w:szCs w:val="30"/>
        </w:rPr>
        <w:t xml:space="preserve">расследования </w:t>
      </w:r>
      <w:r w:rsidRPr="00E34B89">
        <w:rPr>
          <w:rFonts w:ascii="Times New Roman" w:hAnsi="Times New Roman" w:cs="Times New Roman"/>
          <w:sz w:val="30"/>
          <w:szCs w:val="30"/>
        </w:rPr>
        <w:t>в средствах массовой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7BB0">
        <w:rPr>
          <w:rFonts w:ascii="Times New Roman" w:hAnsi="Times New Roman" w:cs="Times New Roman"/>
          <w:sz w:val="30"/>
          <w:szCs w:val="30"/>
        </w:rPr>
        <w:t>особенно актуальн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87BB0">
        <w:rPr>
          <w:rFonts w:ascii="Times New Roman" w:hAnsi="Times New Roman" w:cs="Times New Roman"/>
          <w:sz w:val="30"/>
          <w:szCs w:val="30"/>
        </w:rPr>
        <w:t xml:space="preserve"> в свете сегодняшней международной обстановки, когда в некоторых</w:t>
      </w:r>
      <w:r w:rsidR="00821CAB">
        <w:rPr>
          <w:rFonts w:ascii="Times New Roman" w:hAnsi="Times New Roman" w:cs="Times New Roman"/>
          <w:sz w:val="30"/>
          <w:szCs w:val="30"/>
        </w:rPr>
        <w:t>, ранее дружелюбных странах,</w:t>
      </w:r>
      <w:r w:rsidRPr="00287BB0">
        <w:rPr>
          <w:rFonts w:ascii="Times New Roman" w:hAnsi="Times New Roman" w:cs="Times New Roman"/>
          <w:sz w:val="30"/>
          <w:szCs w:val="30"/>
        </w:rPr>
        <w:t xml:space="preserve"> нацизм снова предпринимает попытки возрождения при активной поддержке и содействии стран запада. Память о жертвах и подвиге наших предков является духовной основой жизн</w:t>
      </w:r>
      <w:r w:rsidR="00821CAB">
        <w:rPr>
          <w:rFonts w:ascii="Times New Roman" w:hAnsi="Times New Roman" w:cs="Times New Roman"/>
          <w:sz w:val="30"/>
          <w:szCs w:val="30"/>
        </w:rPr>
        <w:t xml:space="preserve">и нашего общества, примером для </w:t>
      </w:r>
      <w:r w:rsidRPr="00287BB0">
        <w:rPr>
          <w:rFonts w:ascii="Times New Roman" w:hAnsi="Times New Roman" w:cs="Times New Roman"/>
          <w:sz w:val="30"/>
          <w:szCs w:val="30"/>
        </w:rPr>
        <w:t>нас. Проекты по тематике геноцида белорусского народа, созданные Генеральной прокуратурой Республики Беларусь во взаимодействии со средствами массовой информации</w:t>
      </w:r>
      <w:r w:rsidR="00821CAB">
        <w:rPr>
          <w:rFonts w:ascii="Times New Roman" w:hAnsi="Times New Roman" w:cs="Times New Roman"/>
          <w:sz w:val="30"/>
          <w:szCs w:val="30"/>
        </w:rPr>
        <w:t>,</w:t>
      </w:r>
      <w:r w:rsidRPr="00287BB0">
        <w:rPr>
          <w:rFonts w:ascii="Times New Roman" w:hAnsi="Times New Roman" w:cs="Times New Roman"/>
          <w:sz w:val="30"/>
          <w:szCs w:val="30"/>
        </w:rPr>
        <w:t xml:space="preserve"> </w:t>
      </w:r>
      <w:r w:rsidR="00821CAB">
        <w:rPr>
          <w:rFonts w:ascii="Times New Roman" w:hAnsi="Times New Roman" w:cs="Times New Roman"/>
          <w:sz w:val="30"/>
          <w:szCs w:val="30"/>
        </w:rPr>
        <w:t xml:space="preserve">имеют своей целью ознакомить граждан нашей страны с миролюбивой политикой государства. Мы сегодня должны обеспечить преемственность и сохранение памяти о подвиге народа в Великой Отечественной войне в целях сохранения мира для будущих поколений» – отметил прокурор Оршанского района Анатолий </w:t>
      </w:r>
      <w:proofErr w:type="spellStart"/>
      <w:r w:rsidR="00821CAB">
        <w:rPr>
          <w:rFonts w:ascii="Times New Roman" w:hAnsi="Times New Roman" w:cs="Times New Roman"/>
          <w:sz w:val="30"/>
          <w:szCs w:val="30"/>
        </w:rPr>
        <w:t>Авсюк</w:t>
      </w:r>
      <w:proofErr w:type="spellEnd"/>
      <w:r w:rsidR="00821CAB">
        <w:rPr>
          <w:rFonts w:ascii="Times New Roman" w:hAnsi="Times New Roman" w:cs="Times New Roman"/>
          <w:sz w:val="30"/>
          <w:szCs w:val="30"/>
        </w:rPr>
        <w:t xml:space="preserve">, выступая в трудовом коллективе открытого акционерного общества «Оршанский авиаремонтный завод». </w:t>
      </w:r>
    </w:p>
    <w:p w:rsidR="00821CAB" w:rsidRPr="00393281" w:rsidRDefault="00393281" w:rsidP="0082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3281" w:rsidRDefault="00393281" w:rsidP="00393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281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F:\IMG-1d6a557be891ed6de3ac322fcc2128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1d6a557be891ed6de3ac322fcc21287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81" w:rsidRDefault="00393281" w:rsidP="0082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21CAB" w:rsidRDefault="008B3DBF" w:rsidP="0039328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B3DB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F:\IMG-a2d2d8f4302ec9f00029a6d786d97b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a2d2d8f4302ec9f00029a6d786d97b7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81" w:rsidRDefault="00393281" w:rsidP="0039328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21CAB" w:rsidRDefault="008B3DBF" w:rsidP="008B3D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3DB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819775" cy="4454606"/>
            <wp:effectExtent l="0" t="0" r="0" b="3175"/>
            <wp:docPr id="1" name="Рисунок 1" descr="F:\IMG-f6df7bac727ef60fe11509ad48b251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f6df7bac727ef60fe11509ad48b251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26" cy="44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D6" w:rsidRDefault="00821CAB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55AE" w:rsidRDefault="00F4198D" w:rsidP="00AB5C7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55AE" w:rsidRDefault="004355A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26869" w:rsidRDefault="00ED5B4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64F8A">
        <w:rPr>
          <w:rFonts w:ascii="Times New Roman" w:hAnsi="Times New Roman" w:cs="Times New Roman"/>
          <w:sz w:val="30"/>
          <w:szCs w:val="30"/>
        </w:rPr>
        <w:t>омощник прокурора Оршанского района</w:t>
      </w:r>
    </w:p>
    <w:p w:rsidR="00864F8A" w:rsidRPr="00A93160" w:rsidRDefault="00864F8A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младший советник юстиции                                           </w:t>
      </w:r>
      <w:r w:rsidR="00ED5B4E">
        <w:rPr>
          <w:rFonts w:ascii="Times New Roman" w:hAnsi="Times New Roman" w:cs="Times New Roman"/>
          <w:sz w:val="30"/>
          <w:szCs w:val="30"/>
        </w:rPr>
        <w:t xml:space="preserve">          В.В. Корсак</w:t>
      </w:r>
    </w:p>
    <w:sectPr w:rsidR="00864F8A" w:rsidRPr="00A93160" w:rsidSect="002B7BE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0C1B15"/>
    <w:rsid w:val="001257AB"/>
    <w:rsid w:val="0020710A"/>
    <w:rsid w:val="00263514"/>
    <w:rsid w:val="00287BB0"/>
    <w:rsid w:val="002B32BE"/>
    <w:rsid w:val="002B7BEA"/>
    <w:rsid w:val="002D160A"/>
    <w:rsid w:val="0036494D"/>
    <w:rsid w:val="00393281"/>
    <w:rsid w:val="003A4718"/>
    <w:rsid w:val="00430B4A"/>
    <w:rsid w:val="004355AE"/>
    <w:rsid w:val="004D0C19"/>
    <w:rsid w:val="005C7A38"/>
    <w:rsid w:val="00647ACB"/>
    <w:rsid w:val="00821CAB"/>
    <w:rsid w:val="00864F8A"/>
    <w:rsid w:val="008B3DBF"/>
    <w:rsid w:val="008E0803"/>
    <w:rsid w:val="00907ADC"/>
    <w:rsid w:val="009113E6"/>
    <w:rsid w:val="00A26869"/>
    <w:rsid w:val="00A80334"/>
    <w:rsid w:val="00A93160"/>
    <w:rsid w:val="00AB2A8A"/>
    <w:rsid w:val="00AB2ED5"/>
    <w:rsid w:val="00AB5C7B"/>
    <w:rsid w:val="00BA3053"/>
    <w:rsid w:val="00CD74D6"/>
    <w:rsid w:val="00E12B64"/>
    <w:rsid w:val="00E34B89"/>
    <w:rsid w:val="00ED5B4E"/>
    <w:rsid w:val="00F4198D"/>
    <w:rsid w:val="00F637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768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4</cp:revision>
  <cp:lastPrinted>2023-09-26T11:50:00Z</cp:lastPrinted>
  <dcterms:created xsi:type="dcterms:W3CDTF">2023-09-26T11:32:00Z</dcterms:created>
  <dcterms:modified xsi:type="dcterms:W3CDTF">2023-09-26T13:02:00Z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223909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